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bidi w:val="0"/>
        <w:spacing w:lineRule="auto" w:line="240" w:before="0" w:after="0"/>
        <w:ind w:left="0" w:right="0" w:firstLine="10772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PATVIRTINTA</w:t>
      </w:r>
    </w:p>
    <w:p>
      <w:pPr>
        <w:pStyle w:val="LOnormal1"/>
        <w:widowControl/>
        <w:bidi w:val="0"/>
        <w:spacing w:lineRule="auto" w:line="240" w:before="0" w:after="0"/>
        <w:ind w:left="0" w:right="0" w:firstLine="10772"/>
        <w:jc w:val="left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ab/>
        <w:t>Biržų švietimo pagalbos tarnybos</w:t>
      </w:r>
    </w:p>
    <w:p>
      <w:pPr>
        <w:pStyle w:val="LOnormal1"/>
        <w:widowControl/>
        <w:bidi w:val="0"/>
        <w:spacing w:lineRule="auto" w:line="240" w:before="0" w:after="0"/>
        <w:ind w:left="0" w:right="0" w:firstLine="10772"/>
        <w:jc w:val="left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direktoriaus</w:t>
      </w:r>
    </w:p>
    <w:p>
      <w:pPr>
        <w:pStyle w:val="LOnormal1"/>
        <w:widowControl/>
        <w:bidi w:val="0"/>
        <w:spacing w:lineRule="auto" w:line="240" w:before="0" w:after="0"/>
        <w:ind w:left="0" w:right="0" w:firstLine="10772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2023 m. sausio 31 d. įsakymu Nr. V-22</w:t>
      </w:r>
    </w:p>
    <w:p>
      <w:pPr>
        <w:pStyle w:val="LOnormal1"/>
        <w:spacing w:lineRule="auto" w:line="240"/>
        <w:ind w:left="-1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1"/>
        <w:spacing w:lineRule="auto" w:line="240"/>
        <w:ind w:left="-1" w:hanging="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1"/>
        <w:spacing w:lineRule="auto" w:line="240"/>
        <w:ind w:left="-1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BIRŽŲ ŠVIETIMO PAGALBOS TARNYBOS</w:t>
      </w:r>
    </w:p>
    <w:p>
      <w:pPr>
        <w:pStyle w:val="LOnormal1"/>
        <w:spacing w:lineRule="auto" w:line="240"/>
        <w:ind w:left="-1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2023 M. VASARIO  MĖNESIO PRIEMONIŲ PLANAS</w:t>
      </w:r>
    </w:p>
    <w:p>
      <w:pPr>
        <w:pStyle w:val="LOnormal1"/>
        <w:spacing w:lineRule="auto" w:line="240"/>
        <w:ind w:left="-1" w:hanging="0"/>
        <w:jc w:val="center"/>
        <w:rPr>
          <w:rFonts w:ascii="Times New Roman" w:hAnsi="Times New Roman" w:eastAsia="Times New Roman" w:cs="Times New Roman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sz w:val="20"/>
          <w:szCs w:val="20"/>
          <w:vertAlign w:val="baseline"/>
        </w:rPr>
      </w:r>
    </w:p>
    <w:tbl>
      <w:tblPr>
        <w:tblStyle w:val="a"/>
        <w:tblW w:w="15177" w:type="dxa"/>
        <w:jc w:val="left"/>
        <w:tblInd w:w="-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76"/>
        <w:gridCol w:w="197"/>
        <w:gridCol w:w="1304"/>
        <w:gridCol w:w="3363"/>
        <w:gridCol w:w="2309"/>
        <w:gridCol w:w="1605"/>
        <w:gridCol w:w="119"/>
        <w:gridCol w:w="2027"/>
        <w:gridCol w:w="2876"/>
      </w:tblGrid>
      <w:tr>
        <w:trPr>
          <w:trHeight w:val="245" w:hRule="atLeast"/>
          <w:cantSplit w:val="true"/>
        </w:trPr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Laikas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Renginio pavadinimas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Dalyviai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Vieta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Atsakingas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Pastabos</w:t>
            </w:r>
          </w:p>
        </w:tc>
      </w:tr>
      <w:tr>
        <w:trPr>
          <w:trHeight w:val="219" w:hRule="atLeast"/>
          <w:cantSplit w:val="true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Valanda</w:t>
            </w:r>
          </w:p>
        </w:tc>
        <w:tc>
          <w:tcPr>
            <w:tcW w:w="336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0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2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2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8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75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SEMINARAI, KURSAI, MOKYMAI, PASKAITOS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2023-02-03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Ilgalaikių programų rašymo pradžiamokslis”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Veda: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Audronė Januševičiutė, Biržų švietimo pagalbos tarnybos direktorė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www.semiplius.lt</w:t>
              </w:r>
            </w:hyperlink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2023-02-08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13.00-17.00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SEMINARAS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Nacionalinio lygio ilgalaikės profesinių kompetencijų tobulinimo programos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 modulio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seminaras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„Kaip  kuriama vertybiškai orientuota mokyklos plėtra?”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Lektorius: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Aurimas Juozaitis, konsultantas švietimo ir vadybos klausimais, socialinių mokslų daktaras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„Atžalyno” pagrindinės mokyklos bendruomenė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„Aušros” pagrindinės mokyklos aktų salė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Mokama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2023-02-09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13.00-15.00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PASKAITA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Ilgalaikės profesinių kompetencijų tobulinimo programos „Profesinio meistriškumo siekis: kūrybingumo ir inovatyvumo kompetencijų tobulinimas”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paskaita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Kulinarijos mokslo pagrindai- lietuviškos virtuvės ypatumai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Lektorės: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profesijos mokytojos: Vigita Žukienė, Vitalija Pociūnienė ir Renata Kaminskienė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istorijos  ir technologijų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technologijų ir verslo mokymo centras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 www.semiplius.lt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2023-02-10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2023-02-22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NUOTOLINIAI KURSAI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Ilgalaikės programos (80 val.)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Mokytojų ir pagalbos mokiniui specialistų skaitmeninio raštingumo programa“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II, III moduliai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„Komunikavimas“, „Skaitmeninio turinio kūrimas“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Lektorė: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Gražina Braknienė, Biržų švietimo pagalbos tarnybos metodininkė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Mokytojai, planuojantys atestuotis ar norintys patobulinti skaitmeninio raštingumo kompetencijas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erdvė ZOOM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2023-02-13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10.00-12.00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Interaktyvaus plakato kūrimas”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Veda: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Reda Briedienė, Biržų „Aušros” pagrindinės mokyklos pradinių klasių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pradinių klasių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tarnybos IT kab. Nr. 12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Registracija </w:t>
            </w:r>
            <w:hyperlink r:id="rId3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www.semiplius.lt</w:t>
              </w:r>
            </w:hyperlink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Vietų skaičius ribotas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2023-02-14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GeoGebra matematikos mokymui ir mokymuisi”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Veda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: Zita Janeliukštytė, Biržų r. Vabalninko Balio Sruogos gimnazijos matematikos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matematikos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tarnybos IT kab. Nr. 12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Registracija </w:t>
            </w:r>
            <w:hyperlink r:id="rId4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www.semiplius.lt</w:t>
              </w:r>
            </w:hyperlink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Vietų skaičius ribotas</w:t>
            </w:r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2023-02-15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Excel skaičiuoklė – mokytojo pagalbininkas ugdymo procese“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Veda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: Zita Janeliūkštytė, informacinių technologijų mokytoja, Gražina Braknienė, Biržų švietimo pagalbos tarnybos metodininkė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Įvairių dalykų mokytojai ir kiti bendruomenės nariai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tarnybos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IT kab. Nr. 12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Vietų skaičius ribotas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Registracija </w:t>
            </w:r>
            <w:hyperlink r:id="rId5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www.semiplius.lt</w:t>
              </w:r>
            </w:hyperlink>
          </w:p>
          <w:p>
            <w:pPr>
              <w:pStyle w:val="LOnormal1"/>
              <w:widowControl w:val="false"/>
              <w:spacing w:lineRule="auto" w:line="240"/>
              <w:ind w:left="-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6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grabra@gmal.com</w:t>
              </w:r>
            </w:hyperlink>
          </w:p>
        </w:tc>
      </w:tr>
      <w:tr>
        <w:trPr>
          <w:trHeight w:val="255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2023-02-24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13.00-15.00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PASKAITA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                     Ilgalaikės profesinių kompetencijų tobulinimo programos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„Žaismė ir atradimai“ veiklų įgyvendinimo refleksija“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VIII modulio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paskaita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„Kaip praktiškai naudotis rekomendacijomis ikimokyklinio ugdymo pedagogams „Žaismė ir atradimai” veiklų įgyvendinimo refleksija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Lektorė: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 Biržų lopšelio-darželio „Drugelis” direktoriaus pavaduotoja ugdymui Ramunė Čigienė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lopšelio-darželio „Drugelis” ikimokyklinio ugdymo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lopšelis - darželis „Drugelis” meninio ugdymo salė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</w:t>
            </w:r>
            <w:bookmarkStart w:id="0" w:name="_GoBack"/>
            <w:bookmarkEnd w:id="0"/>
          </w:p>
        </w:tc>
      </w:tr>
      <w:tr>
        <w:trPr>
          <w:trHeight w:val="60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2023-02-28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13.00-15.00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PASKAITA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Nacionalinio lygio ilgalaikės profesinių kompetencijų tobulinimo programos „Inovatyvus ikimokyklinis ugdymas. Kaip dirbti su ikimokyklinio ugdymo metodinės medžiagos priemonių rinkiniais?”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VIII modulio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PASKAITA 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Praktinio-metodinio pasirengimo  įgyvendinti priemonių Rinkinio inovatyvias priemones ir veiklas refleksija“.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Lektorė: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 Biržų lopšelio-darželio „Drugelis” direktoriaus pavaduotoja ugdymui Ramunė Čigienė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Biržų, Anykščių, Pasvalio, Kauno r. savivaldybės ikimokyklinio ugdymo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erdvė (ZOOM platforma)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Mokama.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</w:t>
            </w:r>
          </w:p>
        </w:tc>
      </w:tr>
      <w:tr>
        <w:trPr>
          <w:trHeight w:val="477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kiekvieną antradienį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16.00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Anglų kalbos mokymai pagal mokymosi B1 lygį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Veda: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Gražina Ryser, Biržų „Saulės” gimnazijos, anglų kalbos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dalykų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„Saulės“ gimnazija, 131 kb.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Grupė suformuota</w:t>
            </w:r>
          </w:p>
        </w:tc>
      </w:tr>
      <w:tr>
        <w:trPr>
          <w:trHeight w:val="567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1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kiekvieną ketvirtadienį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16.00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MOKYMAI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Anglų kalbos mokymai pagal mokymosi A2 lygį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Veda: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Gražina Ryser, Biržų „Saulės” gimnazijos, anglų kalbos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dalykų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„Saulės“ gimnazija, 131 kb.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Grupė suformuota</w:t>
            </w:r>
          </w:p>
        </w:tc>
      </w:tr>
      <w:tr>
        <w:trPr>
          <w:trHeight w:val="271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METODINĖ VEIKLA, PATIRTIES SKLAIDOS, EDUKACINIAI IR KITI RENGINIAI</w:t>
            </w:r>
          </w:p>
        </w:tc>
      </w:tr>
      <w:tr>
        <w:trPr>
          <w:trHeight w:val="15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Valanda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Renginio pavadinimas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Dalyviai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Atsakingas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Pastabos</w:t>
            </w:r>
          </w:p>
        </w:tc>
      </w:tr>
      <w:tr>
        <w:trPr>
          <w:trHeight w:val="15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15.00-17.00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PRADINIŲ KLASIŲ MOKYTOJŲ METODINIS PASITARIMAS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Dėl 2023 m. olimpiadų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pradinių klasių mokytojos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Petrusevičienė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15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10.00-10.45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ATVIRA PAMOKA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skirta Vasario 16 d. - Lietuvos valstybės atkūrimo dienai „Gimtasis žodi, poetų lūposna užgimęs, imu Tave už rankos ir veduosi...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“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Pamoką veda: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gimnazijos lietuvių kalbos ir literatūros mokytoja Gintarė Andriliūnaitė, Biržų „Atžalyno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“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 pagrindinės mokyklos lietuvių kalbos ir literatūros mokytojos Neringa Simonavičienė ir Julita Gabriūnė, Biržų Kaštonų pagrindinės mokyklos lietuvių kalbos ir literatūros mokytoja Aušra Macienė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gimnazijos, Biržų „Atžalyno" pagrindinės mokyklos, Biržų Kaštonų pagrindinės mokyklos 6-7 klasių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erdvė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Andriliūnaitė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</w:tr>
      <w:tr>
        <w:trPr>
          <w:trHeight w:val="15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2023-02-09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15.00-17.00</w:t>
            </w:r>
          </w:p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KŪRYBINĖS DIRBTUVĖS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Ilgalaikės profesinių kompetencijų tobulinimo programos „Profesinio meistriškumo siekis: kūrybingumo ir inovatyvumo kompetencijų tobulinimas”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kūrybinės dirbtuvės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„Istorinės asmenybės”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istorijos ir technologijų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technologijų ir verslo mokymo centras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11.00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METODINĖ DIENA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Veiksmingi mokymo metodai ir motyvaciją skatinantys veiksniai fortepijono pamokose“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Organizatorė: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Ina Valotkienė, Biržų Vlado Jakubėno muzikos mokyklos fortepijono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Lietuvos muzikos/meno mokyklų fortepijono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Vlado Jakubėno muzikos mokykla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METODINĖ IŠVYKA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„Dailės mokytojų kompetencijų plėtojimas įgyvendinant atnaujintą pagrindinio ir vidurinio ugdymo dailės bendrąją programą“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ir Pasvalio rajonų dailės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12" w:after="12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Pasvalio rajono savivaldybės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D. Zalogienė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Kelionės išlaidos mokamos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KOLEGA-KOLEGAI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Individualaus pagalbos mokiniui plano sudarymas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Veda: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Gitana Skiauterienė, Biržų „Aušros“ pagrindinės mokyklos logopedė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technologijų ir verslo mokymo centro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Skiauterienė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TIKYBOS MOKYTOJŲ METODINIO BŪRELIO PASITARIMAS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Dėl olimpiados užduočių rengimo ir gerosios patirties sklaida“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Tikybos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N. Vasiljeva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10.00-12.00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RUSŲ KALBOS MOKYTOJŲ METODINIS PASITARIMAS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Dėl 2023 m. Biržų r. rusų kalbos olimpiados (7-8 kl.)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Rusų kalbos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Petrauskienė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INFORMACINIŲ TECHNOLOGIJŲ MOKYTOJŲ METODINIO BŪRELIO PASITARIMAS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IT olimpiados užduočių bazės kūrimas, dalinimasis“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24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Informacinių technologijų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E. Kulbienė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96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SUSITIKIMAS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„Aušros” pagrindinės mokyklos UTA komandos susitikimas su Pasvalio rajono savivaldybės mokyklų direktorių pavaduotojų metodinio būrelio nariais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Pasvalio r. savivaldybės  direktorių pavaduotojai ugdymui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„Aušros” pagrindinė mokykla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Švykienė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497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2023-02-21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LOGOPEDŲ IR SPECIALIŲJŲ PEDAGOGŲ METODINIO BŪRELIO PASITARIMAS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Labi bibliotekos paslaugų pristatymas“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Veda: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Asta Kregždė, Lietuvos audiosensorinės bibliotekos vyr. bibliotekininkė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Logopedai, spec. pedagogai, bibliotekininkai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Skiauterienė</w:t>
            </w:r>
          </w:p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497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 m. vasario mėn.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 tikslinama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UŽSIĖMIMŲ CIKLAS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Dėmesio ir  emocijų valdymo mini laboratorija sensorinėje erdvėje”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Veda: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ŠPT specialistės: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Žaneta Taurienė, II kategorijos psichologė, krizių valdymo konsultantė;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Vaiva Baranauskienė, vyr. logopedė; Asta Vaicekavičienė, vyr. socialinė pedagogė.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Pirmų klasių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švietimo pagalbos tarnybos sensorinis kambarys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Ž. Taurienė,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V. Baranauskienė,</w:t>
            </w:r>
          </w:p>
          <w:p>
            <w:pPr>
              <w:pStyle w:val="LOnormal1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29" w:leader="none"/>
              </w:tabs>
              <w:spacing w:lineRule="auto" w:line="240"/>
              <w:ind w:left="46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A. Vaicekavičienė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Nemokama.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Registracija: el. adresu: </w:t>
            </w:r>
            <w:hyperlink r:id="rId7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sektorius@gmail.com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arba tel. Nr. 8450-36457</w:t>
            </w:r>
          </w:p>
        </w:tc>
      </w:tr>
      <w:tr>
        <w:trPr>
          <w:trHeight w:val="273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Nuo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PENKIŲ UŽSIĖMIMŲ CIKLAS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paauglėms mergaitėms „Pirmieji paauglystės žingsniai”.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Veda: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švietimo pagalbos tarnybos specialistė: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Žaneta Taurienė, II kategorijos psichologė, krizių valdymo konsultantė.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5-6 kl. mergaitės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Ž. Taurienė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Nemokama.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renkama. Registracija: el. adresu: taurienezaneta@gmail.com</w:t>
            </w:r>
          </w:p>
        </w:tc>
      </w:tr>
      <w:tr>
        <w:trPr>
          <w:trHeight w:val="1476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14.00-16.00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rPr>
                <w:rFonts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bCs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RESPUBLIKINĖ METODINĖ DIENA</w:t>
            </w:r>
            <w:r>
              <w:rPr>
                <w:rFonts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„Karjeros specialistų veiklų sėkmės, problemos. Dalijimasis patirtimi“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Biržų, Pasvalio, Rokiškio r. karjeros specialistai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Binkienė</w:t>
            </w:r>
          </w:p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www.semiplius.lt</w:t>
            </w:r>
          </w:p>
        </w:tc>
      </w:tr>
      <w:tr>
        <w:trPr>
          <w:trHeight w:val="1903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EDUKACINIS RENGINYS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Viktorina „Su lietuvišku žodžiu mes keliaujame kartu”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mokyklos - darželio „Vyturėlis” ir Biržų lopšelio - darželio „Genys” priešmokyklinio ugdymo vaikai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mokyklos - darželio „Vyturėlis” aktų salė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S. Laicėnaitė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737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 m.</w:t>
            </w:r>
          </w:p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vasaris-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PARODA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Žiemos linksmybės“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Organizatorė: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Aušra Pliekaitienė, Biržų l/d „Genys“ priešmokyklinio ugdymo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ir Elektrėnų lopšelių-darželių vaikai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Darbus pamatysite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https://sites.google.com/view/ziemoslinksmybes/darb%C5%B3-galerija</w:t>
              </w:r>
            </w:hyperlink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Virtualios parodos darbų galeriją rasite: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l/d „Genys” ir Biržų švietimo pagalbos tarnybos svetainėse ir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Facebook paskyrose</w:t>
            </w:r>
          </w:p>
        </w:tc>
      </w:tr>
      <w:tr>
        <w:trPr>
          <w:trHeight w:val="250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RENGINIAI MOKYKLOSE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PRAKTIKUMAS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Atnaujintų ugdymo programų analizė (skaitymas)”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„Aušros” pagrindinės mokyklos bendruomenė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„Aušros” pagrindinė mokykla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Švykienė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</w:tr>
      <w:tr>
        <w:trPr>
          <w:trHeight w:val="1212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9.00-13.00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METODINĖ DIENA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Mokinio skirtybių pažinimas ir pripažinimas, pagalbos jiems modeliavimas“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gimnazijos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Binkevičienė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D. Markutienė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</w:tr>
      <w:tr>
        <w:trPr>
          <w:trHeight w:val="548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20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9.00-13.00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METODINĖ DIENA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Pamokos planavimas pagal UTA. Sėkmės kriterijai pamokoje“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gimnazijos mokytojai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Biržų r. Vabalninko Balio Sruogos gimnazija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D. Baltrušaitienė</w:t>
            </w:r>
          </w:p>
          <w:p>
            <w:pPr>
              <w:pStyle w:val="LOnormal1"/>
              <w:widowControl w:val="false"/>
              <w:spacing w:lineRule="auto" w:line="240"/>
              <w:ind w:left="-1" w:right="-64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Martinkevičienė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OLIMPIADOS, KONKURSAI</w:t>
            </w:r>
          </w:p>
        </w:tc>
      </w:tr>
      <w:tr>
        <w:trPr>
          <w:trHeight w:val="524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12" w:after="12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Valanda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12" w:after="12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Renginio pavadinimas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Dalyviai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Atsakingas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Pastabos</w:t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2023-02-01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34-osios Lietuvos mokinių informatikos olimpiados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šalies etapas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rajono savivaldybės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II etapo nugalėtojai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tarnybos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IT kab. Nr. 12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Olimpiados atmintinė mokiniams išsiųsta</w:t>
            </w:r>
          </w:p>
        </w:tc>
      </w:tr>
      <w:tr>
        <w:trPr>
          <w:trHeight w:val="2086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2022-02-02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 srautas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II srautas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12.00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55-oji Lietuvos mokinių biologijos olimpiada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9-12 kl./ I-IV gimnazijos kl.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 srautas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„Saulės” gimnazijos kab. Nr. 202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II srautas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ŠPT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IT kab. Nr. 12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Papildoma informacija tel. (8 450) 31 127,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el.p. </w:t>
            </w:r>
            <w:hyperlink r:id="rId9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grabra@gmail.com</w:t>
              </w:r>
            </w:hyperlink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71-oji Lietuvos mokinių matematikos olimpiada (9-12 kl./ I-IV gimnazijos kl.)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9-12 kl./ I-IV gimnazijos kl.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Dalyvių registracija iki 2023 m. sausio 30 d. tinklapyje </w:t>
            </w:r>
            <w:hyperlink r:id="rId10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https://bsptsvetaine.wixsite.com/bspt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„Registracija į olimpiadas”</w:t>
            </w:r>
          </w:p>
        </w:tc>
      </w:tr>
      <w:tr>
        <w:trPr>
          <w:trHeight w:val="2163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2023-02-08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11.00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Lietuvos mokinių meninio skaitymo konkursas (5-12 kl.)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5-12 kl.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technologijų ir verslo mokymo centras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Bacevičienė</w:t>
            </w:r>
          </w:p>
          <w:p>
            <w:pPr>
              <w:pStyle w:val="LOnormal1"/>
              <w:widowControl w:val="false"/>
              <w:spacing w:lineRule="auto" w:line="240"/>
              <w:ind w:left="-1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Iki 2023m. sausio 31 d. atsiųsti dalyvio anketą el.p. </w:t>
            </w:r>
            <w:hyperlink r:id="rId11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olimpiados.birzai@gmail.com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(dalyvių registracijos forma bus išsiųsta kartu su siunčiamu raštu)</w:t>
            </w:r>
          </w:p>
        </w:tc>
      </w:tr>
      <w:tr>
        <w:trPr>
          <w:trHeight w:val="193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32-oji Lietuvos mokinių istorijos olimpiada (10-12 / II-IV gimnazijos kl.)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10-12 / II-IV gimnazijos kl.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Dalyvių registracija iki 2023 m. vasario 13 d. tinklapyje </w:t>
            </w:r>
            <w:hyperlink r:id="rId12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https://bsptsvetaine.wixsite.com/bspt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„Registracija į olimpiadas”</w:t>
            </w:r>
          </w:p>
        </w:tc>
      </w:tr>
      <w:tr>
        <w:trPr>
          <w:trHeight w:val="1914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rajono savivaldybės dailyraščio konkursas „Rašom” (3-4 kl.)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3-4 klasių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Dalyvių registracija iki 2023 m. vasario 17 d. tinklapyje </w:t>
            </w:r>
            <w:hyperlink r:id="rId13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https://bsptsvetaine.wixsite.com/bspt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„Registracija į olimpiadas”</w:t>
            </w:r>
          </w:p>
        </w:tc>
      </w:tr>
      <w:tr>
        <w:trPr>
          <w:trHeight w:val="194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24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2023-02-28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29-oji Lietuvos mokinių dailės olimpiada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8 kl., 9-12 kl./ I-IV gimnazijos kl.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Kaštonų pagrindinė mokykla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1" w:hanging="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Dalyvių registracija iki 2023 m. vasario 17 d. tinklapyje </w:t>
            </w:r>
            <w:hyperlink r:id="rId14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https://bsptsvetaine.wixsite.com/bspt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„Registracija į olimpiadas”</w:t>
            </w:r>
          </w:p>
        </w:tc>
      </w:tr>
      <w:tr>
        <w:trPr>
          <w:trHeight w:val="570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bookmarkStart w:id="1" w:name="_heading=h.t8ar7svve9vz"/>
            <w:bookmarkEnd w:id="1"/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PLANUOJAMI RENGINIAI</w:t>
            </w:r>
          </w:p>
        </w:tc>
      </w:tr>
      <w:tr>
        <w:trPr>
          <w:trHeight w:val="2989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2023-03-01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2023-03-02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14.00-18.00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SEMINARAS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Ilgalaikės profesinių kompetencijų tobulinimo programos „Mokyklos pasirengimas ugdymo turinio atnaujinimui”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II modulio seminaras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„Kompetencijomis grįsta pamoka/veikla”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u w:val="single"/>
                <w:vertAlign w:val="baseline"/>
              </w:rPr>
              <w:t>Lektorės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: Kristina Paulikė, Ingrida Mereckaitė, Daiva Jakavonytė-Staškuvienė VšĮ „Švietėjiškų iniciatyvų centras”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„Saulės” gimnazijos mokytojų bendruomenė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erdvė (ZOOM platforma)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Mokama.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Grupė suformuota.</w:t>
            </w:r>
          </w:p>
        </w:tc>
      </w:tr>
      <w:tr>
        <w:trPr>
          <w:trHeight w:val="1643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2023-03-09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14.00-15.30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PASKAITA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Kaip pasiruošti atnaujintoms bendrosioms programoms (BP)?”</w:t>
            </w:r>
          </w:p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u w:val="single"/>
                <w:vertAlign w:val="baseline"/>
              </w:rPr>
              <w:t>Lektorės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Dr. Daiva Jakavonytė-Staškuvienė ir dr. Ingrida Mereckaitė-Kušleikė.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priešmokyklinio ir pradinio ugdymo mokytojos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Virtuali erdvė (ZOOM platforma)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Mokama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Registracija www.semiplius.lt</w:t>
            </w:r>
          </w:p>
        </w:tc>
      </w:tr>
      <w:tr>
        <w:trPr>
          <w:trHeight w:val="277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ATVIRAS JAUNIMO CENTRAS -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Rekomenduojama išankstinė registracija</w:t>
            </w:r>
          </w:p>
        </w:tc>
      </w:tr>
      <w:tr>
        <w:trPr>
          <w:trHeight w:val="198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Valanda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Renginio pavadinimas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Dalyviai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Atsakingas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Pastabos</w:t>
            </w:r>
          </w:p>
        </w:tc>
      </w:tr>
      <w:tr>
        <w:trPr>
          <w:trHeight w:val="1148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numatytas darbo valandas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Individualios ir grupinės konsultacijos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Jaunimas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AJC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Pešelytė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Bardzilauskaitė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E. Unglinikas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Tikslesnė informacija bus talpinama :</w:t>
            </w:r>
            <w:hyperlink r:id="rId15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 xml:space="preserve"> </w:t>
              </w:r>
            </w:hyperlink>
            <w:hyperlink r:id="rId16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>https://www.facebook.com/birzuajc/</w:t>
              </w:r>
            </w:hyperlink>
          </w:p>
        </w:tc>
      </w:tr>
      <w:tr>
        <w:trPr>
          <w:trHeight w:val="102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numatytas darbo valandas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Kassavaitinės grupinės veiklos vykdant “KART” projektą (finansuojama JRA)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Jaunimas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AJC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Pešelytė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bookmarkStart w:id="2" w:name="_heading=h.yazh9z7jz8hm"/>
            <w:bookmarkEnd w:id="2"/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Bardzilauskaitė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E. Unglinikas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Tikslesnė informacija bus talpinama :</w:t>
            </w:r>
            <w:hyperlink r:id="rId17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 xml:space="preserve"> </w:t>
              </w:r>
            </w:hyperlink>
            <w:hyperlink r:id="rId18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>https://www.facebook.com/birzuajc/</w:t>
              </w:r>
            </w:hyperlink>
          </w:p>
        </w:tc>
      </w:tr>
      <w:tr>
        <w:trPr>
          <w:trHeight w:val="178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numatytas darbo valandas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Individualios psichologo konsultacijos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Jaunimas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AJC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Bardzilauskaitė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Tikslesnė informacija bus talpinama :</w:t>
            </w:r>
            <w:hyperlink r:id="rId19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 xml:space="preserve"> </w:t>
              </w:r>
            </w:hyperlink>
            <w:hyperlink r:id="rId20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>https://www.facebook.com/birzuajc/</w:t>
              </w:r>
            </w:hyperlink>
          </w:p>
        </w:tc>
      </w:tr>
      <w:tr>
        <w:trPr>
          <w:trHeight w:val="32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numatytas darbo valandas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Kassavaitinės grupinės veiklos Biržų rajone vykdant „</w:t>
            </w:r>
            <w:hyperlink r:id="rId21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>Mobilus darbas su jaunimu Biržų rajone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” projektą (finansuojama JRA)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rajono jaunimas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AJC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Vabalninkas,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Papilys,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Nemunėlio Radviliškis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E. Unglinikas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Pešelytė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Tikslesnė informacija bus talpinama :</w:t>
            </w:r>
            <w:hyperlink r:id="rId22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 xml:space="preserve"> </w:t>
              </w:r>
            </w:hyperlink>
            <w:hyperlink r:id="rId23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vertAlign w:val="baseline"/>
                </w:rPr>
                <w:t>https://www.facebook.com/birzuajc/</w:t>
              </w:r>
            </w:hyperlink>
          </w:p>
        </w:tc>
      </w:tr>
      <w:tr>
        <w:trPr>
          <w:trHeight w:val="32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2023-02-13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2023-02-15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Nuo 10 val. iki 15-16 val.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Kompiuterinių žaidimų turnyras „League of Legends” 5vs5 LAN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Jaunimas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„Saulės“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gimnazija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bookmarkStart w:id="3" w:name="_heading=h.9tdnud1uzaxn"/>
            <w:bookmarkEnd w:id="3"/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E. Unglinikas</w:t>
            </w:r>
          </w:p>
          <w:p>
            <w:pPr>
              <w:pStyle w:val="LOnormal1"/>
              <w:widowControl w:val="false"/>
              <w:spacing w:lineRule="auto" w:line="240"/>
              <w:ind w:left="20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Pešelytė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20" w:hanging="0"/>
              <w:rPr/>
            </w:pPr>
            <w:bookmarkStart w:id="4" w:name="_heading=h.1fob9te"/>
            <w:bookmarkEnd w:id="4"/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Daugiau informacijos: </w:t>
            </w:r>
            <w:hyperlink r:id="rId24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https://www.facebook.com/photo?fbid=513829584194244&amp;set=a.510897821154087</w:t>
              </w:r>
            </w:hyperlink>
          </w:p>
          <w:p>
            <w:pPr>
              <w:pStyle w:val="LOnormal1"/>
              <w:widowControl w:val="false"/>
              <w:spacing w:lineRule="auto" w:line="240"/>
              <w:ind w:left="20" w:hanging="0"/>
              <w:rPr>
                <w:color w:val="auto"/>
              </w:rPr>
            </w:pPr>
            <w:bookmarkStart w:id="5" w:name="_heading=h.nm4bwp6z6rwg"/>
            <w:bookmarkEnd w:id="5"/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Komandų registracija iki vasario 9 dienos.</w:t>
            </w:r>
          </w:p>
        </w:tc>
      </w:tr>
      <w:tr>
        <w:trPr>
          <w:trHeight w:val="192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TYRIMAS. VERTINIMAS</w:t>
            </w:r>
          </w:p>
        </w:tc>
      </w:tr>
      <w:tr>
        <w:trPr>
          <w:trHeight w:val="23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Data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Valanda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Renginio pavadinimas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Dalyviai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Vieta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Atsakingas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Pastabos</w:t>
            </w:r>
          </w:p>
        </w:tc>
      </w:tr>
      <w:tr>
        <w:trPr>
          <w:trHeight w:val="1241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Vasario  mėn. pagal individualų grafiką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individualų grafiką. Ikimokyklinio amžiaus vaikų kalbos ir komunikacijos sutrikimų tyrimas ir vertinimas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Ikimokyklinio amžiaus vaikai, jų tėvai (globėjai)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Baranauskienė,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Ž. Taurienė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095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Vasario  mėn. pagal individualų grafiką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Vaikų raidos vertinimas DISC metodika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Ikimokyklinio amžiaus vaikai, jų tėvai (globėjai)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Ž. Taurienė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1188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Vasario  mėn. pagal individualų grafiką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rajono ugdymo įstaigų vaikai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Ž. Taurienė,</w:t>
            </w:r>
          </w:p>
          <w:p>
            <w:pPr>
              <w:pStyle w:val="LOnormal1"/>
              <w:widowControl w:val="false"/>
              <w:spacing w:lineRule="auto" w:line="240"/>
              <w:ind w:left="-1" w:right="-8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A.Vaicekavičienė,  V. Baranauskienė,  D. Šepetys,</w:t>
            </w:r>
          </w:p>
          <w:p>
            <w:pPr>
              <w:pStyle w:val="LOnormal1"/>
              <w:widowControl w:val="false"/>
              <w:spacing w:lineRule="auto" w:line="240"/>
              <w:ind w:left="-1" w:right="-8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Dagytė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1080" w:hRule="atLeast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Vasario  mėn. pagal individualų grafiką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Profesinio orientavimo tyrimai gabiems mokiniams: IST2000R ir WILDE išplėstinio intelekto testai ir konsultacijos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Mokiniai nuo 13 m.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Ž. Taurienė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180" w:hRule="atLeast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KONSULTACIJOS (vykdomos nuotoliniu ir kontaktiniu būdu)</w:t>
            </w:r>
          </w:p>
        </w:tc>
      </w:tr>
      <w:tr>
        <w:trPr>
          <w:trHeight w:val="855" w:hRule="atLeast"/>
          <w:cantSplit w:val="true"/>
        </w:trPr>
        <w:tc>
          <w:tcPr>
            <w:tcW w:w="15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yellow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Vasario mėn.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Psichologo konsultacijos</w:t>
            </w:r>
          </w:p>
        </w:tc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Mokiniai, mokytojai, tėvai (globėjai), pagalbos vaikui specialistai, ugdymo įstaigų vaiko gerovės komisijų nariai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 bei virtuali erdvė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Ž. Taurienė,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Dagytė,</w:t>
            </w:r>
          </w:p>
          <w:p>
            <w:pPr>
              <w:pStyle w:val="LOnormal1"/>
              <w:widowControl w:val="false"/>
              <w:spacing w:lineRule="auto" w:line="240"/>
              <w:ind w:left="-1" w:right="-64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Bardzilauskaitė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465" w:hRule="atLeast"/>
          <w:cantSplit w:val="true"/>
        </w:trPr>
        <w:tc>
          <w:tcPr>
            <w:tcW w:w="15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Socialinio pedagogo konsultacijos</w:t>
            </w:r>
          </w:p>
        </w:tc>
        <w:tc>
          <w:tcPr>
            <w:tcW w:w="230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Vaicekavičienė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810" w:hRule="atLeast"/>
          <w:cantSplit w:val="true"/>
        </w:trPr>
        <w:tc>
          <w:tcPr>
            <w:tcW w:w="15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Logopedo konsultacijos/specialiojo pedagogo konsultacijos</w:t>
            </w:r>
          </w:p>
        </w:tc>
        <w:tc>
          <w:tcPr>
            <w:tcW w:w="230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Baranauskienė,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D. Šepetys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1236" w:hRule="atLeast"/>
          <w:cantSplit w:val="true"/>
        </w:trPr>
        <w:tc>
          <w:tcPr>
            <w:tcW w:w="15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-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Metodininko konsultacijos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Švietimo įstaigų darbuotojai, neformaliojo suaugusiųjų švietimo atstovai</w:t>
            </w:r>
          </w:p>
        </w:tc>
        <w:tc>
          <w:tcPr>
            <w:tcW w:w="1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ind w:left="-1" w:hanging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Braknienė,</w:t>
            </w:r>
          </w:p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–Valentinienė,             A. Januševičiutė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Pagal išankstinę registraciją</w:t>
            </w:r>
          </w:p>
        </w:tc>
      </w:tr>
      <w:tr>
        <w:trPr>
          <w:trHeight w:val="3750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Vasario mėn. pagal suderintą darbo grafiką mokyklose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Karjeros specialisto konsultacijos ugdymo karjerai temomis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„Atžalyno” ir Kaštonų pagrindinių mokyklų ir jų skyrių, „Aušros” pagrindinės mokyklos Papilio pagrindinio ugdymo skyriaus bei Vabalninko Balio Sruogos gimnazijos ir Kratiškių daugiafunkcio centro  1-4 kl, 5-8 kl, 9-10 kl ir I-IV gimnazijos kl mokiniai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miesto ir rajono mokyklos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Binkienė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NEFORMALUS SUAUGUSIŲJŲ ŠVIETIMAS</w:t>
            </w:r>
          </w:p>
        </w:tc>
      </w:tr>
      <w:tr>
        <w:trPr>
          <w:trHeight w:val="1354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Kiekvieną pirmadienį, trečiadienį penktadienį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LIETUVIŲ KALBOS MOKYMAI UŽSIENIEČIAMS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Mokymus veda: Monika Džėjytė-Storberg, Neformalaus švietimo kalbų mokytoja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Suaugę užsieniečiai (ukrainiečiai)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tarnyba, 12 kb.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Januševičiutė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Registracija tel. 845034658</w:t>
            </w:r>
          </w:p>
        </w:tc>
      </w:tr>
      <w:tr>
        <w:trPr>
          <w:trHeight w:val="74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TREČIOJO AMŽIAUS UNIVERSITETAS (Biržų TAU), patikslinti renginiai skelbiami Facebook Biržų TAU studentų grupėje</w:t>
            </w:r>
          </w:p>
        </w:tc>
      </w:tr>
      <w:tr>
        <w:trPr>
          <w:trHeight w:val="203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Sveikatinimo fakultetas</w:t>
            </w:r>
          </w:p>
        </w:tc>
      </w:tr>
      <w:tr>
        <w:trPr>
          <w:trHeight w:val="791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2022-02-17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13.00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Programų vadovų pasitarimas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TAU programų vadovai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tarnyba, 12 kb.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Januševičiutė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>Registracija tel. 845034658</w:t>
            </w:r>
          </w:p>
        </w:tc>
      </w:tr>
      <w:tr>
        <w:trPr>
          <w:trHeight w:val="964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3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PirmadieniaisTrečiadieniais</w:t>
            </w:r>
          </w:p>
          <w:p>
            <w:pPr>
              <w:pStyle w:val="LOnormal1"/>
              <w:widowControl w:val="false"/>
              <w:spacing w:lineRule="auto" w:line="240"/>
              <w:ind w:left="-3" w:right="-100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Penktadieniais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9.00-10.00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„Išlikti optimistais“ užsiėmimai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r. KKSC sporto salė Karaimų g. 5, Biržai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Vaitaitienė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telefonu 868331259 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25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67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Antradieniais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9.00-10.00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„Šiaurietiškas ėjimas“ užsiėmimai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Jaunimo stadionas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K. Strelcovas</w:t>
            </w:r>
          </w:p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Z. Baronienė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telefonu 868331259 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26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630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11.00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Programa „Policija informuoja”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Andžienė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27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54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Saviraiškos fakultetas</w:t>
            </w:r>
          </w:p>
        </w:tc>
      </w:tr>
      <w:tr>
        <w:trPr>
          <w:trHeight w:val="780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Trečiadieniais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10.15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„Skaitovai“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kultūros centras, J. Basanavičiaus g. 4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G. Rožėnienė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Registruotis 845034658 arba el.p. </w:t>
            </w:r>
            <w:hyperlink r:id="rId28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73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Penktadieniais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„Šokio ritmu“ užsiėmimai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2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Januševičiutė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Registruotis 845034658 arba el. p. </w:t>
            </w:r>
            <w:hyperlink r:id="rId29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67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Penktadieniais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„Humoras dalykas rimtas“ užsiėmimai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I. Puodžiūnienė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Registruotis 845034658 arba el.p. </w:t>
            </w:r>
            <w:hyperlink r:id="rId30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67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16.00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„Muzikiniai Biržų krašto štrichai”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Vlado Jakubėno muzikos mokykla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Butkevičienė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1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4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10.00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„Filosofinis tekstas ir meditacija”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>
                <w:rFonts w:ascii="Times New Roman" w:hAnsi="Times New Roman" w:eastAsia="Times New Roman" w:cs="Times New Roman"/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L. Jurkaitė – Valentinienė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2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46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Tikslinama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11.00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„Atminties lavinimo dirbtuvės”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Vaicekavičienė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3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62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„Meno terapija”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Dagytė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4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18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„Dorinės vertybės - praeitis, dabartis, ateitis”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Solovjova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5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484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Kraštotyros ir turizmo fakultetas</w:t>
            </w:r>
          </w:p>
        </w:tc>
      </w:tr>
      <w:tr>
        <w:trPr>
          <w:trHeight w:val="926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„Istorijos pėdsakais“ užsiėmimai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V. Kalninienė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Registruotis 845034658 arba</w:t>
            </w:r>
          </w:p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el.p. </w:t>
            </w:r>
            <w:hyperlink r:id="rId36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4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15.30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„Pažinkime Biržus”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Fakulteto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R. Binkienė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7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269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Derinama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15.00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Programos „Etnokultūra“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Nemunėlio Radviliškio TAU studentai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„Aušros“ pgrd. m-los Nemunėlio Radviliškio  PUDC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M. Džėjytė-Storberg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Registruotis 845034658 arba el.p. </w:t>
            </w:r>
            <w:hyperlink r:id="rId38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176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TAU kiti renginiai</w:t>
            </w:r>
          </w:p>
        </w:tc>
      </w:tr>
      <w:tr>
        <w:trPr>
          <w:trHeight w:val="675" w:hRule="atLeast"/>
          <w:cantSplit w:val="true"/>
        </w:trPr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100" w:hanging="2"/>
              <w:rPr>
                <w:color w:val="auto"/>
              </w:rPr>
            </w:pPr>
            <w:bookmarkStart w:id="6" w:name="_heading=h.3znysh7"/>
            <w:bookmarkEnd w:id="6"/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2023-02-07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14.00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Mokytojų senjorų klubo užsiėmimas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Mokytojai senjorai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Biržų švietimo pagalbos tarnyba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right="-91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A. Januševičiutė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/>
              <w:ind w:left="-1" w:hanging="2"/>
              <w:rPr/>
            </w:pP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highlight w:val="white"/>
                <w:vertAlign w:val="baseline"/>
              </w:rPr>
              <w:t xml:space="preserve">Registruotis Facebook „Biržų TAU studentai” </w:t>
            </w:r>
            <w:r>
              <w:rPr>
                <w:rFonts w:eastAsia="Times New Roman" w:cs="Times New Roman" w:ascii="Times New Roman" w:hAnsi="Times New Roman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 xml:space="preserve">arba el.p. </w:t>
            </w:r>
            <w:hyperlink r:id="rId39">
              <w:r>
                <w:rPr>
                  <w:rFonts w:eastAsia="Times New Roman" w:cs="Times New Roman" w:ascii="Times New Roman" w:hAnsi="Times New Roman"/>
                  <w:color w:val="auto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taubirzai@gmail.com</w:t>
              </w:r>
            </w:hyperlink>
          </w:p>
        </w:tc>
      </w:tr>
      <w:tr>
        <w:trPr>
          <w:trHeight w:val="435" w:hRule="atLeast"/>
          <w:cantSplit w:val="true"/>
        </w:trPr>
        <w:tc>
          <w:tcPr>
            <w:tcW w:w="151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1"/>
              <w:widowControl w:val="false"/>
              <w:spacing w:lineRule="auto" w:line="240"/>
              <w:ind w:left="-1" w:hanging="2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PASTABA: Į renginius prašome užsiregistruoti SEMI plius sistemoje</w:t>
            </w:r>
          </w:p>
        </w:tc>
      </w:tr>
    </w:tbl>
    <w:p>
      <w:pPr>
        <w:pStyle w:val="LOnormal1"/>
        <w:spacing w:lineRule="auto" w:line="240"/>
        <w:ind w:left="-1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680" w:gutter="0" w:header="0" w:top="1701" w:footer="0" w:bottom="10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vertAlign w:val="subscript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val="lt-LT" w:eastAsia="en-US" w:bidi="hi-IN"/>
    </w:rPr>
  </w:style>
  <w:style w:type="paragraph" w:styleId="Antrat1">
    <w:name w:val="Heading 1"/>
    <w:basedOn w:val="Normal"/>
    <w:next w:val="Normal"/>
    <w:qFormat/>
    <w:pPr>
      <w:keepNext w:val="true"/>
      <w:keepLines/>
      <w:spacing w:before="400" w:after="120"/>
    </w:pPr>
    <w:rPr>
      <w:sz w:val="40"/>
      <w:szCs w:val="40"/>
      <w:lang w:eastAsia="lt-LT"/>
    </w:rPr>
  </w:style>
  <w:style w:type="paragraph" w:styleId="Antrat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  <w:lang w:eastAsia="lt-LT"/>
    </w:rPr>
  </w:style>
  <w:style w:type="paragraph" w:styleId="Antrat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  <w:lang w:eastAsia="lt-LT"/>
    </w:rPr>
  </w:style>
  <w:style w:type="paragraph" w:styleId="Antrat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  <w:lang w:eastAsia="lt-LT"/>
    </w:rPr>
  </w:style>
  <w:style w:type="paragraph" w:styleId="Antrat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  <w:lang w:eastAsia="lt-LT"/>
    </w:rPr>
  </w:style>
  <w:style w:type="paragraph" w:styleId="Antrat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  <w:lang w:eastAsia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Hyperlink"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alloonTextChar" w:customStyle="1">
    <w:name w:val="Balloon Text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before="0" w:after="140"/>
    </w:pPr>
    <w:rPr/>
  </w:style>
  <w:style w:type="paragraph" w:styleId="Sraas">
    <w:name w:val="List"/>
    <w:basedOn w:val="Pagrindinistekstas"/>
    <w:pPr/>
    <w:rPr/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/>
  </w:style>
  <w:style w:type="paragraph" w:styleId="Dokumentopavadinimas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  <w:lang w:eastAsia="lt-LT"/>
    </w:rPr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1" w:customStyle="1">
    <w:name w:val="LO-normal1"/>
    <w:qFormat/>
    <w:pPr>
      <w:widowControl/>
      <w:suppressAutoHyphens w:val="true"/>
      <w:bidi w:val="0"/>
      <w:spacing w:lineRule="auto" w:line="276" w:before="0" w:after="0"/>
      <w:ind w:hanging="1"/>
      <w:jc w:val="left"/>
    </w:pPr>
    <w:rPr>
      <w:rFonts w:ascii="Arial" w:hAnsi="Arial" w:eastAsia="Arial" w:cs="Arial"/>
      <w:color w:val="auto"/>
      <w:kern w:val="0"/>
      <w:sz w:val="22"/>
      <w:szCs w:val="22"/>
      <w:vertAlign w:val="subscript"/>
      <w:lang w:val="lt-LT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ind w:hanging="1"/>
      <w:jc w:val="left"/>
    </w:pPr>
    <w:rPr>
      <w:rFonts w:ascii="Arial" w:hAnsi="Arial" w:eastAsia="Arial" w:cs="Arial"/>
      <w:color w:val="auto"/>
      <w:kern w:val="0"/>
      <w:sz w:val="22"/>
      <w:szCs w:val="22"/>
      <w:vertAlign w:val="subscript"/>
      <w:lang w:val="lt-LT" w:eastAsia="zh-CN" w:bidi="hi-IN"/>
    </w:rPr>
  </w:style>
  <w:style w:type="paragraph" w:styleId="Dokumentopaantrat">
    <w:name w:val="Subtitle"/>
    <w:basedOn w:val="Normal"/>
    <w:next w:val="Normal"/>
    <w:qFormat/>
    <w:pPr>
      <w:keepNext w:val="true"/>
      <w:keepLines/>
      <w:spacing w:lineRule="auto" w:line="240" w:before="360" w:after="80"/>
      <w:ind w:left="0" w:hanging="1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ListParagraph">
    <w:name w:val="List Paragraph"/>
    <w:basedOn w:val="Normal"/>
    <w:qFormat/>
    <w:pPr>
      <w:spacing w:before="0" w:after="0"/>
      <w:ind w:left="720" w:hanging="1"/>
      <w:contextualSpacing/>
    </w:pPr>
    <w:rPr>
      <w:lang w:eastAsia="lt-LT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  <w:lang w:eastAsia="lt-LT"/>
    </w:rPr>
  </w:style>
  <w:style w:type="paragraph" w:styleId="Gmailnormal" w:customStyle="1">
    <w:name w:val="gmail-normal"/>
    <w:basedOn w:val="Normal"/>
    <w:qFormat/>
    <w:pPr>
      <w:spacing w:lineRule="auto" w:line="240" w:beforeAutospacing="1" w:afterAutospacing="1"/>
      <w:ind w:left="0" w:hanging="0"/>
      <w:textAlignment w:val="auto"/>
      <w:outlineLvl w:val="9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entelsturinys" w:customStyle="1">
    <w:name w:val="Lentelės turinys"/>
    <w:basedOn w:val="Normal"/>
    <w:qFormat/>
    <w:pPr>
      <w:widowControl w:val="false"/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iplius.lt/" TargetMode="External"/><Relationship Id="rId3" Type="http://schemas.openxmlformats.org/officeDocument/2006/relationships/hyperlink" Target="http://www.semiplius.lt/" TargetMode="External"/><Relationship Id="rId4" Type="http://schemas.openxmlformats.org/officeDocument/2006/relationships/hyperlink" Target="http://www.semiplius.lt/" TargetMode="External"/><Relationship Id="rId5" Type="http://schemas.openxmlformats.org/officeDocument/2006/relationships/hyperlink" Target="http://www.semiplius.lt/" TargetMode="External"/><Relationship Id="rId6" Type="http://schemas.openxmlformats.org/officeDocument/2006/relationships/hyperlink" Target="mailto:grabra@gmal.com" TargetMode="External"/><Relationship Id="rId7" Type="http://schemas.openxmlformats.org/officeDocument/2006/relationships/hyperlink" Target="mailto:sektorius@gmail.com" TargetMode="External"/><Relationship Id="rId8" Type="http://schemas.openxmlformats.org/officeDocument/2006/relationships/hyperlink" Target="https://sites.google.com/view/ziemoslinksmybes/darb&#371;-galerija" TargetMode="External"/><Relationship Id="rId9" Type="http://schemas.openxmlformats.org/officeDocument/2006/relationships/hyperlink" Target="mailto:grabra@gmail.com" TargetMode="External"/><Relationship Id="rId10" Type="http://schemas.openxmlformats.org/officeDocument/2006/relationships/hyperlink" Target="https://bsptsvetaine.wixsite.com/bspt" TargetMode="External"/><Relationship Id="rId11" Type="http://schemas.openxmlformats.org/officeDocument/2006/relationships/hyperlink" Target="mailto:olimpiados.birzai@gmail.com" TargetMode="External"/><Relationship Id="rId12" Type="http://schemas.openxmlformats.org/officeDocument/2006/relationships/hyperlink" Target="https://bsptsvetaine.wixsite.com/bspt" TargetMode="External"/><Relationship Id="rId13" Type="http://schemas.openxmlformats.org/officeDocument/2006/relationships/hyperlink" Target="https://bsptsvetaine.wixsite.com/bspt" TargetMode="External"/><Relationship Id="rId14" Type="http://schemas.openxmlformats.org/officeDocument/2006/relationships/hyperlink" Target="https://bsptsvetaine.wixsite.com/bspt" TargetMode="External"/><Relationship Id="rId15" Type="http://schemas.openxmlformats.org/officeDocument/2006/relationships/hyperlink" Target="https://www.facebook.com/birzuajc/" TargetMode="External"/><Relationship Id="rId16" Type="http://schemas.openxmlformats.org/officeDocument/2006/relationships/hyperlink" Target="https://www.facebook.com/birzuajc/" TargetMode="External"/><Relationship Id="rId17" Type="http://schemas.openxmlformats.org/officeDocument/2006/relationships/hyperlink" Target="https://www.facebook.com/birzuajc/" TargetMode="External"/><Relationship Id="rId18" Type="http://schemas.openxmlformats.org/officeDocument/2006/relationships/hyperlink" Target="https://www.facebook.com/birzuajc/" TargetMode="External"/><Relationship Id="rId19" Type="http://schemas.openxmlformats.org/officeDocument/2006/relationships/hyperlink" Target="https://www.facebook.com/birzuajc/" TargetMode="External"/><Relationship Id="rId20" Type="http://schemas.openxmlformats.org/officeDocument/2006/relationships/hyperlink" Target="https://www.facebook.com/birzuajc/" TargetMode="External"/><Relationship Id="rId21" Type="http://schemas.openxmlformats.org/officeDocument/2006/relationships/hyperlink" Target="https://sopas.sppd.lt:8099/projects/view/4708?returnPage=projects.index&amp;returnStatus=0" TargetMode="External"/><Relationship Id="rId22" Type="http://schemas.openxmlformats.org/officeDocument/2006/relationships/hyperlink" Target="https://www.facebook.com/birzuajc/" TargetMode="External"/><Relationship Id="rId23" Type="http://schemas.openxmlformats.org/officeDocument/2006/relationships/hyperlink" Target="https://www.facebook.com/birzuajc/" TargetMode="External"/><Relationship Id="rId24" Type="http://schemas.openxmlformats.org/officeDocument/2006/relationships/hyperlink" Target="https://www.facebook.com/photo?fbid=513829584194244&amp;set=a.510897821154087" TargetMode="External"/><Relationship Id="rId25" Type="http://schemas.openxmlformats.org/officeDocument/2006/relationships/hyperlink" Target="mailto:taubirzai@gmail.com" TargetMode="External"/><Relationship Id="rId26" Type="http://schemas.openxmlformats.org/officeDocument/2006/relationships/hyperlink" Target="mailto:taubirzai@gmail.com" TargetMode="External"/><Relationship Id="rId27" Type="http://schemas.openxmlformats.org/officeDocument/2006/relationships/hyperlink" Target="mailto:taubirzai@gmail.com" TargetMode="External"/><Relationship Id="rId28" Type="http://schemas.openxmlformats.org/officeDocument/2006/relationships/hyperlink" Target="mailto:taubirzai@gmail.com" TargetMode="External"/><Relationship Id="rId29" Type="http://schemas.openxmlformats.org/officeDocument/2006/relationships/hyperlink" Target="mailto:taubirzai@gmail.com" TargetMode="External"/><Relationship Id="rId30" Type="http://schemas.openxmlformats.org/officeDocument/2006/relationships/hyperlink" Target="mailto:taubirzai@gmail.com" TargetMode="External"/><Relationship Id="rId31" Type="http://schemas.openxmlformats.org/officeDocument/2006/relationships/hyperlink" Target="mailto:taubirzai@gmail.com" TargetMode="External"/><Relationship Id="rId32" Type="http://schemas.openxmlformats.org/officeDocument/2006/relationships/hyperlink" Target="mailto:taubirzai@gmail.com" TargetMode="External"/><Relationship Id="rId33" Type="http://schemas.openxmlformats.org/officeDocument/2006/relationships/hyperlink" Target="mailto:taubirzai@gmail.com" TargetMode="External"/><Relationship Id="rId34" Type="http://schemas.openxmlformats.org/officeDocument/2006/relationships/hyperlink" Target="mailto:taubirzai@gmail.com" TargetMode="External"/><Relationship Id="rId35" Type="http://schemas.openxmlformats.org/officeDocument/2006/relationships/hyperlink" Target="mailto:taubirzai@gmail.com" TargetMode="External"/><Relationship Id="rId36" Type="http://schemas.openxmlformats.org/officeDocument/2006/relationships/hyperlink" Target="mailto:taubirzai@gmail.com" TargetMode="External"/><Relationship Id="rId37" Type="http://schemas.openxmlformats.org/officeDocument/2006/relationships/hyperlink" Target="mailto:taubirzai@gmail.com" TargetMode="External"/><Relationship Id="rId38" Type="http://schemas.openxmlformats.org/officeDocument/2006/relationships/hyperlink" Target="mailto:taubirzai@gmail.com" TargetMode="External"/><Relationship Id="rId39" Type="http://schemas.openxmlformats.org/officeDocument/2006/relationships/hyperlink" Target="mailto:taubirzai@gmail.com" TargetMode="Externa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<Relationship Id="rId43" Type="http://schemas.openxmlformats.org/officeDocument/2006/relationships/customXml" Target="../customXml/item1.xml"/><Relationship Id="rId4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UIBOwEYYPMa1Tg5ZVOdKCpSxj0Q==">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</go:docsCustomData>
</go:gDocsCustomXmlDataStorage>
</file>

<file path=customXml/itemProps1.xml><?xml version="1.0" encoding="utf-8"?>
<ds:datastoreItem xmlns:ds="http://schemas.openxmlformats.org/officeDocument/2006/customXml" ds:itemID="{C4855D94-059E-4B72-9D98-63B990A70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LibreOffice/7.4.3.2$Windows_X86_64 LibreOffice_project/1048a8393ae2eeec98dff31b5c133c5f1d08b890</Application>
  <AppVersion>15.0000</AppVersion>
  <Pages>16</Pages>
  <Words>2463</Words>
  <Characters>18889</Characters>
  <CharactersWithSpaces>20753</CharactersWithSpaces>
  <Paragraphs>674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2023-01-31T07:00:00Z</dcterms:created>
  <dc:creator>Lina</dc:creator>
  <dc:description/>
  <dc:language>lt-LT</dc:language>
  <cp:lastModifiedBy/>
  <cp:lastPrinted>2023-01-31T11:22:59Z</cp:lastPrinted>
  <dcterms:modified xsi:type="dcterms:W3CDTF">2023-01-31T11:20:18Z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