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B2" w:rsidRDefault="003215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PATVIRTINTA</w:t>
      </w:r>
    </w:p>
    <w:p w:rsidR="008877B2" w:rsidRDefault="003215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Biržų švietimo pagalbos tarnybos</w:t>
      </w:r>
    </w:p>
    <w:p w:rsidR="008877B2" w:rsidRPr="006A5A71" w:rsidRDefault="003215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A71">
        <w:rPr>
          <w:rFonts w:ascii="Times New Roman" w:eastAsia="Times New Roman" w:hAnsi="Times New Roman" w:cs="Times New Roman"/>
          <w:sz w:val="24"/>
          <w:szCs w:val="24"/>
        </w:rPr>
        <w:t>direktoriaus</w:t>
      </w:r>
    </w:p>
    <w:p w:rsidR="008877B2" w:rsidRPr="006A5A71" w:rsidRDefault="003215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6A5A71">
        <w:rPr>
          <w:rFonts w:ascii="Times New Roman" w:eastAsia="Times New Roman" w:hAnsi="Times New Roman" w:cs="Times New Roman"/>
          <w:sz w:val="24"/>
          <w:szCs w:val="24"/>
        </w:rPr>
        <w:tab/>
      </w:r>
      <w:r w:rsidRPr="006A5A71">
        <w:rPr>
          <w:rFonts w:ascii="Times New Roman" w:eastAsia="Times New Roman" w:hAnsi="Times New Roman" w:cs="Times New Roman"/>
          <w:sz w:val="24"/>
          <w:szCs w:val="24"/>
        </w:rPr>
        <w:tab/>
      </w:r>
      <w:r w:rsidRPr="006A5A71">
        <w:rPr>
          <w:rFonts w:ascii="Times New Roman" w:eastAsia="Times New Roman" w:hAnsi="Times New Roman" w:cs="Times New Roman"/>
          <w:sz w:val="24"/>
          <w:szCs w:val="24"/>
        </w:rPr>
        <w:tab/>
      </w:r>
      <w:r w:rsidRPr="006A5A71">
        <w:rPr>
          <w:rFonts w:ascii="Times New Roman" w:eastAsia="Times New Roman" w:hAnsi="Times New Roman" w:cs="Times New Roman"/>
          <w:sz w:val="24"/>
          <w:szCs w:val="24"/>
        </w:rPr>
        <w:tab/>
      </w:r>
      <w:r w:rsidRPr="006A5A71">
        <w:rPr>
          <w:rFonts w:ascii="Times New Roman" w:eastAsia="Times New Roman" w:hAnsi="Times New Roman" w:cs="Times New Roman"/>
          <w:sz w:val="24"/>
          <w:szCs w:val="24"/>
        </w:rPr>
        <w:tab/>
      </w:r>
      <w:r w:rsidRPr="006A5A71">
        <w:rPr>
          <w:rFonts w:ascii="Times New Roman" w:eastAsia="Times New Roman" w:hAnsi="Times New Roman" w:cs="Times New Roman"/>
          <w:sz w:val="24"/>
          <w:szCs w:val="24"/>
        </w:rPr>
        <w:tab/>
      </w:r>
      <w:r w:rsidRPr="006A5A71">
        <w:rPr>
          <w:rFonts w:ascii="Times New Roman" w:eastAsia="Times New Roman" w:hAnsi="Times New Roman" w:cs="Times New Roman"/>
          <w:sz w:val="24"/>
          <w:szCs w:val="24"/>
        </w:rPr>
        <w:tab/>
      </w:r>
      <w:r w:rsidRPr="006A5A71">
        <w:rPr>
          <w:rFonts w:ascii="Times New Roman" w:eastAsia="Times New Roman" w:hAnsi="Times New Roman" w:cs="Times New Roman"/>
          <w:sz w:val="24"/>
          <w:szCs w:val="24"/>
        </w:rPr>
        <w:tab/>
      </w:r>
      <w:r w:rsidRPr="006A5A71">
        <w:rPr>
          <w:rFonts w:ascii="Times New Roman" w:eastAsia="Times New Roman" w:hAnsi="Times New Roman" w:cs="Times New Roman"/>
          <w:sz w:val="24"/>
          <w:szCs w:val="24"/>
        </w:rPr>
        <w:tab/>
      </w:r>
      <w:r w:rsidRPr="006A5A71">
        <w:rPr>
          <w:rFonts w:ascii="Times New Roman" w:eastAsia="Times New Roman" w:hAnsi="Times New Roman" w:cs="Times New Roman"/>
          <w:sz w:val="24"/>
          <w:szCs w:val="24"/>
        </w:rPr>
        <w:tab/>
      </w:r>
      <w:r w:rsidRPr="006A5A71">
        <w:rPr>
          <w:rFonts w:ascii="Times New Roman" w:eastAsia="Times New Roman" w:hAnsi="Times New Roman" w:cs="Times New Roman"/>
          <w:sz w:val="24"/>
          <w:szCs w:val="24"/>
        </w:rPr>
        <w:tab/>
      </w:r>
      <w:r w:rsidRPr="006A5A71">
        <w:rPr>
          <w:rFonts w:ascii="Times New Roman" w:eastAsia="Times New Roman" w:hAnsi="Times New Roman" w:cs="Times New Roman"/>
          <w:sz w:val="24"/>
          <w:szCs w:val="24"/>
        </w:rPr>
        <w:tab/>
      </w:r>
      <w:r w:rsidRPr="006A5A71">
        <w:rPr>
          <w:rFonts w:ascii="Times New Roman" w:eastAsia="Times New Roman" w:hAnsi="Times New Roman" w:cs="Times New Roman"/>
          <w:sz w:val="24"/>
          <w:szCs w:val="24"/>
        </w:rPr>
        <w:tab/>
      </w:r>
      <w:r w:rsidRPr="006A5A71">
        <w:rPr>
          <w:rFonts w:ascii="Times New Roman" w:eastAsia="Times New Roman" w:hAnsi="Times New Roman" w:cs="Times New Roman"/>
          <w:sz w:val="24"/>
          <w:szCs w:val="24"/>
        </w:rPr>
        <w:tab/>
      </w:r>
      <w:r w:rsidRPr="006A5A71">
        <w:rPr>
          <w:rFonts w:ascii="Times New Roman" w:eastAsia="Times New Roman" w:hAnsi="Times New Roman" w:cs="Times New Roman"/>
          <w:sz w:val="24"/>
          <w:szCs w:val="24"/>
        </w:rPr>
        <w:tab/>
        <w:t xml:space="preserve">2022 m. </w:t>
      </w:r>
      <w:r w:rsidR="006A5A71" w:rsidRPr="006A5A71">
        <w:rPr>
          <w:rFonts w:ascii="Times New Roman" w:eastAsia="Times New Roman" w:hAnsi="Times New Roman" w:cs="Times New Roman"/>
          <w:sz w:val="24"/>
          <w:szCs w:val="24"/>
        </w:rPr>
        <w:t>rugsėjo 1</w:t>
      </w:r>
      <w:r w:rsidRPr="006A5A71">
        <w:rPr>
          <w:rFonts w:ascii="Times New Roman" w:eastAsia="Times New Roman" w:hAnsi="Times New Roman" w:cs="Times New Roman"/>
          <w:sz w:val="24"/>
          <w:szCs w:val="24"/>
        </w:rPr>
        <w:t xml:space="preserve"> d. įsakymu Nr.V-</w:t>
      </w:r>
      <w:r w:rsidR="006A5A71" w:rsidRPr="006A5A71">
        <w:rPr>
          <w:rFonts w:ascii="Times New Roman" w:eastAsia="Times New Roman" w:hAnsi="Times New Roman" w:cs="Times New Roman"/>
          <w:sz w:val="24"/>
          <w:szCs w:val="24"/>
        </w:rPr>
        <w:t>79</w:t>
      </w:r>
    </w:p>
    <w:p w:rsidR="008877B2" w:rsidRDefault="008877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77B2" w:rsidRDefault="003215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BIRŽŲ ŠVIETIMO PAGALBOS TARNYBOS</w:t>
      </w:r>
    </w:p>
    <w:p w:rsidR="008877B2" w:rsidRDefault="003215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2022 M.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RUGSĖJO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MĖNESIO PRIEMONIŲ PLANAS</w:t>
      </w:r>
    </w:p>
    <w:p w:rsidR="008877B2" w:rsidRDefault="008877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429D" w:rsidRDefault="006E4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4544" w:type="dxa"/>
        <w:tblInd w:w="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248"/>
        <w:gridCol w:w="3716"/>
        <w:gridCol w:w="1984"/>
        <w:gridCol w:w="1700"/>
        <w:gridCol w:w="142"/>
        <w:gridCol w:w="1574"/>
        <w:gridCol w:w="2819"/>
      </w:tblGrid>
      <w:tr w:rsidR="008877B2" w:rsidTr="00B61EE7">
        <w:trPr>
          <w:cantSplit/>
          <w:trHeight w:val="245"/>
        </w:trPr>
        <w:tc>
          <w:tcPr>
            <w:tcW w:w="2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Laikas</w:t>
            </w:r>
          </w:p>
        </w:tc>
        <w:tc>
          <w:tcPr>
            <w:tcW w:w="371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Renginio pavadinimas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Dalyviai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Vieta</w:t>
            </w:r>
          </w:p>
        </w:tc>
        <w:tc>
          <w:tcPr>
            <w:tcW w:w="157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Atsakingas</w:t>
            </w:r>
          </w:p>
        </w:tc>
        <w:tc>
          <w:tcPr>
            <w:tcW w:w="28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Pastabos</w:t>
            </w:r>
          </w:p>
        </w:tc>
      </w:tr>
      <w:tr w:rsidR="008877B2" w:rsidTr="00B61EE7">
        <w:trPr>
          <w:cantSplit/>
          <w:trHeight w:val="219"/>
        </w:trPr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Valanda</w:t>
            </w:r>
          </w:p>
        </w:tc>
        <w:tc>
          <w:tcPr>
            <w:tcW w:w="371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8877B2" w:rsidP="00B6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8877B2" w:rsidP="00B6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8877B2" w:rsidP="00B6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8877B2" w:rsidP="00B6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8877B2" w:rsidP="00B6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77B2" w:rsidTr="00B61EE7">
        <w:trPr>
          <w:trHeight w:val="175"/>
        </w:trPr>
        <w:tc>
          <w:tcPr>
            <w:tcW w:w="1454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SEMINARAI, KURSAI, MOKYMAI, PASKAITOS</w:t>
            </w:r>
          </w:p>
        </w:tc>
      </w:tr>
      <w:tr w:rsidR="008877B2" w:rsidTr="00BA25E4">
        <w:trPr>
          <w:trHeight w:val="4290"/>
        </w:trPr>
        <w:tc>
          <w:tcPr>
            <w:tcW w:w="136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2022-09-15</w:t>
            </w:r>
          </w:p>
          <w:p w:rsidR="00BA25E4" w:rsidRDefault="00BA25E4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BA25E4" w:rsidRDefault="00BA25E4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MOKYMAI </w:t>
            </w:r>
          </w:p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Nacionalinio lygio ilgalaikės profesinių kompetencijų tobulinimo programos „Inovatyvus ikimokyklinis ugdymas. Kaip dirbti  su ikimokyklinio ugdymo metodinės medžiagos priemonių rinkiniais?”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III modulio PASKAITA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„Informatinio mąstymo, skaitmeninio raštingumo ir inžinerinių gebėjimų ugdymas. Knygelė „Realybių žaismė”.</w:t>
            </w:r>
          </w:p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Lektorė: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Biržų lopšelio-darželio „Drugelis” direktoriaus pavaduotoja ugdymui Ramunė Čigienė</w:t>
            </w: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Biržų, Anykščių, Pasvalio, Kauno r. savivaldybės ikimokyklinio ugdymo mokytojai</w:t>
            </w: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Virtuali erdvė (ZOOM platforma)</w:t>
            </w: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Jurkaitė - Valentinienė</w:t>
            </w:r>
          </w:p>
          <w:p w:rsidR="008877B2" w:rsidRDefault="008877B2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Grupė suformuota</w:t>
            </w: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BA25E4" w:rsidRDefault="00BA25E4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8877B2" w:rsidTr="00B41586">
        <w:trPr>
          <w:trHeight w:val="3286"/>
        </w:trPr>
        <w:tc>
          <w:tcPr>
            <w:tcW w:w="13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2022-09-20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1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MOKYMAI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„Kaip praktiškai naudotis rekomendacijomis ikimokyklinio ugdymo pedagogams „Žaismė ir atradimai”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II modulio MOKYMAI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„Inovatyvus aplinkos (gamtos) pažinimo ir fizinio ugdymo gebėjimų ugdymas”</w:t>
            </w:r>
          </w:p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Lektorė: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Biržų lopšelio-darželio „Drugelis” direktoriaus pavaduotoja ugdymui Ramunė Čigienė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Biržų lopšelio-darželio “Drugelis” ikimokyklinio ugdymo mokytojai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Biržų lopšelis - darželis „Drugelis”, aktų salė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L. Jurkaitė- Valentinienė</w:t>
            </w:r>
          </w:p>
        </w:tc>
        <w:tc>
          <w:tcPr>
            <w:tcW w:w="2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Grupė suformuota </w:t>
            </w:r>
          </w:p>
        </w:tc>
      </w:tr>
      <w:tr w:rsidR="008877B2" w:rsidTr="00B41586">
        <w:trPr>
          <w:trHeight w:val="4882"/>
        </w:trPr>
        <w:tc>
          <w:tcPr>
            <w:tcW w:w="13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2022-09-27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SEMINARAS </w:t>
            </w:r>
          </w:p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Ilgalaikės profesinių kompetencijų tobulinimo programos „Inovacijomis grįstas priešmokyklinis ugdymas”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III modulio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„Kompetencijų ugdymo grupėje ir lauke inovacijos. Grupės ir lauko projektų analizė. Refleksija”. </w:t>
            </w:r>
          </w:p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 xml:space="preserve">Lektorės: </w:t>
            </w:r>
          </w:p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Daina Murauskienė, Panevėžio r. Dembavos lopšelio - darželio „Smalsutis” direktorė, priešmokyklinio ugdymo mokytoja metodininkė Inga Širmulienė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Biržų, Anykščių, Pasvalio r. priešmokyklinio ugdymo mokytojai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Biržų švietimo pagalbos tarnyba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L. Jurkaitė - </w:t>
            </w:r>
          </w:p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Valentinienė</w:t>
            </w:r>
          </w:p>
        </w:tc>
        <w:tc>
          <w:tcPr>
            <w:tcW w:w="28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Grupė suformuota </w:t>
            </w:r>
          </w:p>
        </w:tc>
      </w:tr>
      <w:tr w:rsidR="008877B2" w:rsidTr="00B41586">
        <w:trPr>
          <w:trHeight w:val="271"/>
        </w:trPr>
        <w:tc>
          <w:tcPr>
            <w:tcW w:w="14544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METODINĖ VEIKLA, PATIRTIES SKLAIDOS IR KITI RENGINIAI</w:t>
            </w:r>
          </w:p>
        </w:tc>
      </w:tr>
      <w:tr w:rsidR="008877B2" w:rsidTr="00B61EE7">
        <w:trPr>
          <w:trHeight w:val="151"/>
        </w:trPr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Valanda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Renginio pavadinimas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Dalyviai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Vieta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Atsakingas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Pastabos</w:t>
            </w:r>
          </w:p>
        </w:tc>
      </w:tr>
      <w:tr w:rsidR="008877B2" w:rsidTr="00B61EE7">
        <w:trPr>
          <w:trHeight w:val="525"/>
        </w:trPr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2022-09-01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METODINĖ DIENA </w:t>
            </w:r>
          </w:p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„Aktyvių metodų taikymas komandos formavimui“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Biržų ir Pasvalio ŠPT metodininkai ir specialistai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Biržų regioninis parkas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A.Januševičiutė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7B2" w:rsidTr="00B61EE7">
        <w:trPr>
          <w:trHeight w:val="525"/>
        </w:trPr>
        <w:tc>
          <w:tcPr>
            <w:tcW w:w="13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2022-09-06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KOMANDINĖ SUPERVIZIJA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Bendruomeninių globos namų „Užuovėja” komanda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Biržų švietimo pagalbos tarnyba, mažoji salė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Jurkaitė-</w:t>
            </w:r>
          </w:p>
          <w:p w:rsidR="008877B2" w:rsidRDefault="00321585" w:rsidP="00B61EE7">
            <w:pP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Valentinienė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Grupė suformuota</w:t>
            </w:r>
          </w:p>
        </w:tc>
      </w:tr>
      <w:tr w:rsidR="008877B2" w:rsidTr="00B61EE7">
        <w:trPr>
          <w:trHeight w:val="525"/>
        </w:trPr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2022-09-07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MUZIKOS MOKYTOJŲ METODINIO BŪRELIO  PASITARIMAS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„Pagrindiniai bendrųjų ugdymo programų atnaujinimo aspektai“ </w:t>
            </w:r>
          </w:p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dalis</w:t>
            </w:r>
          </w:p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Pranešėja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Jolanta Stasiūnienė, UTA ambasadorė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before="240"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muzikos mokytojai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before="240"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Biržų švietimo pagalbos tarnyba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Vasiliūnienė</w:t>
            </w:r>
          </w:p>
          <w:p w:rsidR="008877B2" w:rsidRDefault="00321585" w:rsidP="00B61EE7">
            <w:pPr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Braknienė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Registracija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www.semiplius.lt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77B2" w:rsidTr="00B61EE7">
        <w:trPr>
          <w:trHeight w:val="525"/>
        </w:trPr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2022-09-09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323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TARPTAUTINĖS KERAMIKOS PARODOS -KONKURSO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1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„Pasaka“ </w:t>
            </w:r>
            <w:r w:rsidR="00AB1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UŽDARYMO ŠVENTĖ</w:t>
            </w:r>
          </w:p>
          <w:p w:rsidR="008877B2" w:rsidRDefault="00AB1323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Organizatorė: Gražina Visockienė, Biržų Vlado Jakubėno muzikos mokyklos dailės mokytoja ekspertė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Biržų rajono bendruomenė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before="240"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Biržų rajono savivaldybės Jurgio Bielinio viešoji biblioteka (antro aukšto fojė)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Braknienė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7B2" w:rsidTr="00B41586">
        <w:trPr>
          <w:trHeight w:val="525"/>
        </w:trPr>
        <w:tc>
          <w:tcPr>
            <w:tcW w:w="13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2022-09-12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IKIMOKYKLINIO IR PRIEŠMOKYKLINIO UGDYMO MOKYTOJŲ DIRBANČIŲ SU UKRAINOS VAIKAIS METODINIS PASITARIMAS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before="240"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ikimokyklinio ir priešmokyklinio ugdymo mokytojai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before="240"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Biržų švietimo pagalbos tarnyba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Čigienė, </w:t>
            </w:r>
          </w:p>
          <w:p w:rsidR="008877B2" w:rsidRDefault="00321585" w:rsidP="00B61EE7">
            <w:pPr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Jurkaitė - </w:t>
            </w:r>
          </w:p>
          <w:p w:rsidR="008877B2" w:rsidRDefault="00321585" w:rsidP="00B61EE7">
            <w:pPr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Valentinienė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Registracija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www.semiplius.lt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77B2" w:rsidTr="00B61EE7">
        <w:trPr>
          <w:trHeight w:val="525"/>
        </w:trPr>
        <w:tc>
          <w:tcPr>
            <w:tcW w:w="13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2022-09-13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LIETUVIŲ KALBOS, PRADINIŲ KLASIŲ MOKYTOJŲ DIRBANČIŲ SU UKRAINOS VAIKAIS  METODINIS PASITARIMAS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before="240"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kalbos, pradinio ugdymo mokytojai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before="240"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Biržų švietimo pagalbos tarnyba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A.Macienė, </w:t>
            </w:r>
          </w:p>
          <w:p w:rsidR="008877B2" w:rsidRDefault="00321585" w:rsidP="00B61EE7">
            <w:pPr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Jurkaitė - </w:t>
            </w:r>
          </w:p>
          <w:p w:rsidR="008877B2" w:rsidRDefault="00321585" w:rsidP="00B61EE7">
            <w:pPr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Valentinienė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Registracija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www.semiplius.lt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77B2" w:rsidTr="00B61EE7">
        <w:trPr>
          <w:trHeight w:val="525"/>
        </w:trPr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2022-09-14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TECHNOLOGIJOS MOKYTOJŲ METODINIO BŪRELIO PASITARIMAS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before="240"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technologijų mokytojai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before="240"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Biržų švietimo pagalbos tarnyba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Kuzmaitė,</w:t>
            </w:r>
          </w:p>
          <w:p w:rsidR="008877B2" w:rsidRDefault="00321585" w:rsidP="00B61EE7">
            <w:pPr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Jurkaitė - </w:t>
            </w:r>
          </w:p>
          <w:p w:rsidR="008877B2" w:rsidRDefault="00321585" w:rsidP="00B61EE7">
            <w:pPr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Valentinienė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Registracija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www.semiplius.lt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77B2" w:rsidTr="00B61EE7">
        <w:trPr>
          <w:trHeight w:val="525"/>
        </w:trPr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2022-09-20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RUSŲ KALBOS MOKYTOJŲ METODINIO BŪRELIO PASITARIMAS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before="240"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rusų kalbos mokytojai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before="240"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Biržų švietimo pagalbos tarnyba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Jurkaitė -</w:t>
            </w:r>
          </w:p>
          <w:p w:rsidR="008877B2" w:rsidRDefault="00321585" w:rsidP="00B61EE7">
            <w:pPr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Valentinienė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Registracija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www.semiplius.lt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77B2" w:rsidTr="00B61EE7">
        <w:trPr>
          <w:trHeight w:val="600"/>
        </w:trPr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2022-09-21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PRADINIO UGDYMO MOKYTOJŲ METODINIO BŪRELIO PASITARIMAS</w:t>
            </w:r>
          </w:p>
          <w:p w:rsidR="008877B2" w:rsidRDefault="008877B2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pradinio ugdymo mokytojai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Biržų švietimo pagalbos tarnyba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Jurkaitė -</w:t>
            </w:r>
          </w:p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Valentinienė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Registracija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www.semiplius.lt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77B2" w:rsidTr="00B41586">
        <w:trPr>
          <w:trHeight w:val="600"/>
        </w:trPr>
        <w:tc>
          <w:tcPr>
            <w:tcW w:w="13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2022-09-22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MATEMATIKOS MOKYTOJŲ METODINIO BŪRELIO PASITARIMAS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before="240"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mokytojai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before="240"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Biržų švietimo pagalbos tarnyba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Z. Janeliukštytė, </w:t>
            </w:r>
          </w:p>
          <w:p w:rsidR="008877B2" w:rsidRDefault="00321585" w:rsidP="00B61EE7">
            <w:pPr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Jurkaitė - </w:t>
            </w:r>
          </w:p>
          <w:p w:rsidR="008877B2" w:rsidRDefault="00321585" w:rsidP="00B61EE7">
            <w:pPr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Valentinienė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Registracija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www.semiplius.lt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77B2" w:rsidTr="008D3159">
        <w:trPr>
          <w:trHeight w:val="1945"/>
        </w:trPr>
        <w:tc>
          <w:tcPr>
            <w:tcW w:w="13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2022-09-27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PRAKTINĖS PATIRTIES SKLAIDOS RENGINYS</w:t>
            </w:r>
          </w:p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„eTwinning projektai – įdomios vaikų patirtys“. Skaitmeninių metodinių priemonių pristatymas aprobavimui.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before="240"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ikimokyklinio, priešmokyklinio ugdymo mokytojai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before="240"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Biržų švietimo pagalbos tarnyba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ind w:left="0" w:right="-10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A. Pliekaitienė, V. Valintėlienė, </w:t>
            </w:r>
          </w:p>
          <w:p w:rsidR="008877B2" w:rsidRDefault="00321585" w:rsidP="00B61EE7">
            <w:pPr>
              <w:ind w:left="0" w:right="-10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L. Jurkaitė - </w:t>
            </w:r>
          </w:p>
          <w:p w:rsidR="008877B2" w:rsidRDefault="00321585" w:rsidP="00B61EE7">
            <w:pPr>
              <w:ind w:left="0" w:right="-10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Valentinienė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Registracija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www.semiplius.lt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77B2" w:rsidTr="008D3159">
        <w:trPr>
          <w:trHeight w:val="389"/>
        </w:trPr>
        <w:tc>
          <w:tcPr>
            <w:tcW w:w="145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xc0mz8pchh0u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PLANUOJAMI RENGINIAI</w:t>
            </w:r>
          </w:p>
        </w:tc>
      </w:tr>
      <w:tr w:rsidR="008877B2" w:rsidTr="008D3159">
        <w:trPr>
          <w:trHeight w:val="1539"/>
        </w:trPr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right="-2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2022-10-04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after="20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BIRŽŲ R. SAVIVALDYBĖS METODINIŲ BŪRELIŲ PIRMININKŲ PASITARIMAS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</w:p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„Naujų mokslo metų iššūkiai ir prioritetai”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before="200" w:after="20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metodinių būrelių pirmininkai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before="200" w:after="20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Biržų švietimo pagalbos tarnyba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323" w:rsidRDefault="00AB1323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Januševičiutė ,</w:t>
            </w:r>
          </w:p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Jurkaitė - </w:t>
            </w:r>
          </w:p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Valentinienė, </w:t>
            </w:r>
          </w:p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Braknienė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Registracija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www.semiplius.lt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77B2" w:rsidTr="008D3159">
        <w:trPr>
          <w:trHeight w:val="2347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77B2" w:rsidRDefault="00321585" w:rsidP="00B61EE7">
            <w:pP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2022-10-19 </w:t>
            </w:r>
          </w:p>
          <w:p w:rsidR="008877B2" w:rsidRDefault="00321585" w:rsidP="00B61EE7">
            <w:pP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2022-10-20</w:t>
            </w:r>
          </w:p>
        </w:tc>
        <w:tc>
          <w:tcPr>
            <w:tcW w:w="1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MOKYMAI</w:t>
            </w:r>
          </w:p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Anglų kalbos mokymai pagal mokymosi A2 ir B1 lygius</w:t>
            </w:r>
          </w:p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t xml:space="preserve">Lektorė: </w:t>
            </w:r>
          </w:p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Gražina Riser, Biržų „Saulės” gimnazijos, anglų kalbos mokytoja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Biržų r. mokyto</w:t>
            </w:r>
            <w:r w:rsidR="00AB13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j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ai 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Biržų ŠPT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L. Jurkaitė - </w:t>
            </w:r>
          </w:p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Valentinienė</w:t>
            </w:r>
          </w:p>
        </w:tc>
        <w:tc>
          <w:tcPr>
            <w:tcW w:w="2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Mokama 1 dalyviui 240 Eur už 40 val. Registracija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www.semiplius.lt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iki rugsėjo 20 d., daugiau informacijos el.p. 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linajurkaitevalentiniene@gmal.com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arba tel. 845031127</w:t>
            </w:r>
          </w:p>
        </w:tc>
      </w:tr>
      <w:tr w:rsidR="008877B2" w:rsidTr="00B61EE7">
        <w:trPr>
          <w:trHeight w:val="277"/>
        </w:trPr>
        <w:tc>
          <w:tcPr>
            <w:tcW w:w="14544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ATVIRAS JAUNIMO CENTRAS</w:t>
            </w:r>
          </w:p>
        </w:tc>
      </w:tr>
      <w:tr w:rsidR="008877B2" w:rsidTr="00B61EE7">
        <w:trPr>
          <w:trHeight w:val="198"/>
        </w:trPr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Valanda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Renginio pavadinimas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Dalyviai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Vieta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Atsakingas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Pastabos</w:t>
            </w:r>
          </w:p>
        </w:tc>
      </w:tr>
      <w:tr w:rsidR="008877B2" w:rsidTr="00FE1B4D">
        <w:trPr>
          <w:trHeight w:val="603"/>
        </w:trPr>
        <w:tc>
          <w:tcPr>
            <w:tcW w:w="13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2022-09</w:t>
            </w:r>
          </w:p>
          <w:p w:rsidR="00C83B63" w:rsidRDefault="00C83B63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B63" w:rsidRDefault="00C83B63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B63" w:rsidRDefault="00C83B63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B63" w:rsidRDefault="00C83B63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B63" w:rsidRDefault="00C83B63" w:rsidP="00FE1B4D">
            <w:pP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B63" w:rsidRDefault="00321585" w:rsidP="00FE1B4D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numatytas darbo valandas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ir grupinės konsultacijos</w:t>
            </w:r>
          </w:p>
          <w:p w:rsidR="00C83B63" w:rsidRDefault="00C83B63" w:rsidP="00B61EE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B63" w:rsidRDefault="00C83B63" w:rsidP="00B61EE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B63" w:rsidRDefault="00C83B63" w:rsidP="00FE1B4D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Jaunimas</w:t>
            </w:r>
          </w:p>
          <w:p w:rsidR="00C83B63" w:rsidRDefault="00C83B63" w:rsidP="00B61EE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B63" w:rsidRDefault="00C83B63" w:rsidP="00B61EE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B63" w:rsidRDefault="00C83B63" w:rsidP="00B61EE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B63" w:rsidRDefault="00C83B63" w:rsidP="00FE1B4D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Biržų AJC</w:t>
            </w:r>
          </w:p>
          <w:p w:rsidR="00C83B63" w:rsidRDefault="00C83B63" w:rsidP="00B61EE7">
            <w:pPr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B63" w:rsidRDefault="00C83B63" w:rsidP="00B61EE7">
            <w:pPr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B63" w:rsidRDefault="00C83B63" w:rsidP="00B61EE7">
            <w:pPr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B63" w:rsidRDefault="00C83B63" w:rsidP="00B61EE7">
            <w:pPr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B63" w:rsidRDefault="00C83B63" w:rsidP="00FE1B4D">
            <w:pPr>
              <w:ind w:leftChars="0" w:left="0" w:right="-10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Pešelytė</w:t>
            </w:r>
          </w:p>
          <w:p w:rsidR="008877B2" w:rsidRDefault="00321585" w:rsidP="00B61EE7">
            <w:pPr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Bardzilauskaitė</w:t>
            </w:r>
          </w:p>
          <w:p w:rsidR="008877B2" w:rsidRDefault="00321585" w:rsidP="00B61EE7">
            <w:pPr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Unglinikas</w:t>
            </w:r>
          </w:p>
          <w:p w:rsidR="00C83B63" w:rsidRDefault="00C83B63" w:rsidP="00B61EE7">
            <w:pPr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B63" w:rsidRDefault="00C83B63" w:rsidP="00FE1B4D">
            <w:pPr>
              <w:ind w:leftChars="0" w:left="0" w:right="-10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B63" w:rsidRDefault="00321585" w:rsidP="00FE1B4D">
            <w:pPr>
              <w:ind w:left="0" w:hanging="2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Tikslesnė informacija bus talpinama :</w:t>
            </w:r>
            <w:hyperlink r:id="rId16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https://www.facebook.com/birzuajc/</w:t>
              </w:r>
            </w:hyperlink>
          </w:p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Rekomenduojama išankstinė registracija</w:t>
            </w:r>
          </w:p>
        </w:tc>
      </w:tr>
      <w:tr w:rsidR="008877B2" w:rsidTr="00B61EE7">
        <w:trPr>
          <w:trHeight w:val="198"/>
        </w:trPr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numatytas darbo valandas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Kassavaitinės grupinės veiklos vykdant </w:t>
            </w:r>
            <w:r w:rsidR="00AB1323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 KARTU” projektą (finansuojama JRA)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Biržų AJC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Pešelytė</w:t>
            </w:r>
          </w:p>
          <w:p w:rsidR="008877B2" w:rsidRDefault="00321585" w:rsidP="00B61EE7">
            <w:pPr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yazh9z7jz8hm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Bardzilauskaitė</w:t>
            </w:r>
          </w:p>
          <w:p w:rsidR="008877B2" w:rsidRDefault="00321585" w:rsidP="00B61EE7">
            <w:pPr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9tdnud1uzaxn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Unglinikas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ind w:left="0" w:hanging="2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Tikslesnė informacija bus talpinama :</w:t>
            </w:r>
            <w:hyperlink r:id="rId18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https://www.facebook.com/birzuajc/</w:t>
              </w:r>
            </w:hyperlink>
          </w:p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Rekomenduojama išankstinė registracija</w:t>
            </w:r>
          </w:p>
        </w:tc>
      </w:tr>
      <w:tr w:rsidR="008877B2" w:rsidTr="00B61EE7">
        <w:trPr>
          <w:trHeight w:val="178"/>
        </w:trPr>
        <w:tc>
          <w:tcPr>
            <w:tcW w:w="1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2022-09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numatytas darbo valandas</w:t>
            </w:r>
          </w:p>
        </w:tc>
        <w:tc>
          <w:tcPr>
            <w:tcW w:w="3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psichologo konsultacijos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Biržų AJC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Bardzilauskaitė</w:t>
            </w:r>
          </w:p>
        </w:tc>
        <w:tc>
          <w:tcPr>
            <w:tcW w:w="2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ind w:left="0" w:hanging="2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Tikslesnė informacija bus talpinama :</w:t>
            </w:r>
            <w:hyperlink r:id="rId20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https://www.facebook.com/birzuajc/</w:t>
              </w:r>
            </w:hyperlink>
          </w:p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Rekomenduojama išankstinė registracija</w:t>
            </w:r>
          </w:p>
        </w:tc>
      </w:tr>
      <w:tr w:rsidR="00CA2A36" w:rsidTr="005C3FF9">
        <w:trPr>
          <w:trHeight w:val="320"/>
        </w:trPr>
        <w:tc>
          <w:tcPr>
            <w:tcW w:w="136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A36" w:rsidRDefault="00CA2A36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2022-09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A36" w:rsidRDefault="00CA2A36" w:rsidP="00B61EE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numatytas darbo valandas</w:t>
            </w:r>
          </w:p>
        </w:tc>
        <w:tc>
          <w:tcPr>
            <w:tcW w:w="371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A36" w:rsidRDefault="00CA2A36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Bendravimo ir tarpusavio pagalbos ugdymo užsiėmimai vykdant projektą „Įsitrauk” (finansuojama ESFA).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A36" w:rsidRDefault="00CA2A36" w:rsidP="00B61EE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Jaunimas</w:t>
            </w:r>
          </w:p>
          <w:p w:rsidR="00CA2A36" w:rsidRDefault="00CA2A36" w:rsidP="00B61EE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A36" w:rsidRDefault="00CA2A36" w:rsidP="00B61EE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A36" w:rsidRDefault="00CA2A36" w:rsidP="00B61EE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A36" w:rsidRDefault="00CA2A36" w:rsidP="00B61EE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A36" w:rsidRDefault="00CA2A36" w:rsidP="00B61EE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A36" w:rsidRDefault="00CA2A36" w:rsidP="00B61EE7">
            <w:pPr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Biržų AJC</w:t>
            </w:r>
          </w:p>
          <w:p w:rsidR="00CA2A36" w:rsidRDefault="00CA2A36" w:rsidP="00B61EE7">
            <w:pPr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A36" w:rsidRDefault="00CA2A36" w:rsidP="00B61EE7">
            <w:pPr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A36" w:rsidRDefault="00CA2A36" w:rsidP="00B61EE7">
            <w:pPr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A36" w:rsidRDefault="00CA2A36" w:rsidP="00B61EE7">
            <w:pPr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A36" w:rsidRDefault="00CA2A36" w:rsidP="00B61EE7">
            <w:pPr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A36" w:rsidRDefault="00CA2A36" w:rsidP="00B61EE7">
            <w:pPr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A36" w:rsidRDefault="00CA2A36" w:rsidP="00B61EE7">
            <w:pPr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R. Pešelytė</w:t>
            </w:r>
          </w:p>
        </w:tc>
        <w:tc>
          <w:tcPr>
            <w:tcW w:w="281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A36" w:rsidRDefault="00CA2A36" w:rsidP="00B61EE7">
            <w:pPr>
              <w:ind w:left="0" w:hanging="2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Tikslesnė informacija bus talpinama :</w:t>
            </w:r>
            <w:hyperlink r:id="rId22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https://www.facebook.com/birzuajc/</w:t>
              </w:r>
            </w:hyperlink>
          </w:p>
          <w:p w:rsidR="00CA2A36" w:rsidRDefault="00CA2A36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Rekomenduojama išankstinė registracija</w:t>
            </w:r>
          </w:p>
        </w:tc>
      </w:tr>
      <w:tr w:rsidR="008877B2" w:rsidTr="00CA2A36">
        <w:trPr>
          <w:trHeight w:val="179"/>
        </w:trPr>
        <w:tc>
          <w:tcPr>
            <w:tcW w:w="13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2022-09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 tikslinama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Montebolo žaidimas vykdant projektą</w:t>
            </w:r>
            <w:r w:rsidR="00AB1323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Įsitrauk” (finansuojama ESFA).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Mantagailiškio dvaro parke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Pešelytė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ind w:left="0" w:hanging="2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Tikslesnė informacija bus talpinama :</w:t>
            </w:r>
            <w:hyperlink r:id="rId24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https://www.facebook.com/birzuajc/</w:t>
              </w:r>
            </w:hyperlink>
          </w:p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Rekomenduojama išankstinė registracija</w:t>
            </w:r>
          </w:p>
        </w:tc>
      </w:tr>
      <w:tr w:rsidR="008877B2" w:rsidTr="00FE1B4D">
        <w:trPr>
          <w:trHeight w:val="136"/>
        </w:trPr>
        <w:tc>
          <w:tcPr>
            <w:tcW w:w="13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2022-09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 tikslinama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heading=h.gjdgxs" w:colFirst="0" w:colLast="0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Patyriminė kelionė į Lokės pėdą ir Karpių dvarą vykdant projektą “Įsitrauk” (finansuojama ESFA).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Biržai - Jonava- Joniškėlis - Biržai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ind w:left="0" w:right="-10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Pešelytė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ind w:left="0" w:hanging="2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bookmarkStart w:id="6" w:name="_heading=h.1fob9te" w:colFirst="0" w:colLast="0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Tikslesnė informacija bus talpinama :</w:t>
            </w:r>
            <w:hyperlink r:id="rId26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https://www.facebook.com/birzuajc/</w:t>
              </w:r>
            </w:hyperlink>
          </w:p>
          <w:p w:rsidR="008877B2" w:rsidRDefault="00321585" w:rsidP="00B61E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Rekomenduojama išankstinė registracija</w:t>
            </w:r>
          </w:p>
        </w:tc>
      </w:tr>
      <w:tr w:rsidR="008877B2" w:rsidTr="00B61EE7">
        <w:trPr>
          <w:trHeight w:val="267"/>
        </w:trPr>
        <w:tc>
          <w:tcPr>
            <w:tcW w:w="14544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TYRIMAS. VERTINIMAS</w:t>
            </w:r>
          </w:p>
        </w:tc>
      </w:tr>
      <w:tr w:rsidR="008877B2" w:rsidTr="00B61EE7">
        <w:trPr>
          <w:trHeight w:val="119"/>
        </w:trPr>
        <w:tc>
          <w:tcPr>
            <w:tcW w:w="1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Valanda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Renginio pavadinimas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Dalyviai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Vieta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Atsakingas</w:t>
            </w:r>
          </w:p>
        </w:tc>
        <w:tc>
          <w:tcPr>
            <w:tcW w:w="2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Pastabos</w:t>
            </w:r>
          </w:p>
        </w:tc>
      </w:tr>
      <w:tr w:rsidR="008877B2" w:rsidTr="00B61EE7">
        <w:trPr>
          <w:trHeight w:val="525"/>
        </w:trPr>
        <w:tc>
          <w:tcPr>
            <w:tcW w:w="1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Rugsėjo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mėn. pagal individualų grafiką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Pagal individualų grafiką. Ikimokyklinio amžiaus vaikų kalbos ir komunikacijos sutrikimų tyrimas ir vertinimas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Ikimokyklinio amžiaus vaikai, jų tėvai (globėjai)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Biržų švietimo pagalbos tarnyba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Baranauskienė,</w:t>
            </w:r>
          </w:p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Ž. Taurienė</w:t>
            </w:r>
          </w:p>
        </w:tc>
        <w:tc>
          <w:tcPr>
            <w:tcW w:w="2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Pagal išankstinę registraciją</w:t>
            </w:r>
          </w:p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77B2" w:rsidTr="00B61EE7">
        <w:trPr>
          <w:trHeight w:val="525"/>
        </w:trPr>
        <w:tc>
          <w:tcPr>
            <w:tcW w:w="1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Rugsėjo  mėn.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pagal individualų grafiką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Vaikų raidos vertinimas DISC metodika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Ikimokyklinio amžiaus vaikai, jų tėvai (globėjai)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Biržų švietimo pagalbos tarnyba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Ž. Taurienė</w:t>
            </w:r>
          </w:p>
        </w:tc>
        <w:tc>
          <w:tcPr>
            <w:tcW w:w="2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Pagal išankstinę registraciją</w:t>
            </w:r>
          </w:p>
        </w:tc>
      </w:tr>
      <w:tr w:rsidR="008877B2" w:rsidTr="00B61EE7">
        <w:trPr>
          <w:trHeight w:val="525"/>
        </w:trPr>
        <w:tc>
          <w:tcPr>
            <w:tcW w:w="1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Rugsėjo  mėn.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pagal individualų grafiką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Asmens tyrimai specialiųjų ugdymosi poreikių įvertinimo pedagoginiu, psichologiniu ir socialiniu aspektais (pirminiai ir pakartotiniai)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Biržų rajono ugdymo įstaigų vaikai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Biržų švietimo pagalbos tarnyba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Ž. Taurienė,</w:t>
            </w:r>
          </w:p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A.Vaicekavičienė, V. Baranauskienė, D. Šepetys,</w:t>
            </w:r>
          </w:p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Dagytė</w:t>
            </w:r>
          </w:p>
        </w:tc>
        <w:tc>
          <w:tcPr>
            <w:tcW w:w="2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Pagal išankstinę registraciją</w:t>
            </w:r>
          </w:p>
        </w:tc>
      </w:tr>
      <w:tr w:rsidR="008877B2" w:rsidTr="00B61EE7">
        <w:trPr>
          <w:trHeight w:val="1111"/>
        </w:trPr>
        <w:tc>
          <w:tcPr>
            <w:tcW w:w="1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Pagal individualų grafiką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Profesinio orientavimo tyrimai gabiems mokiniams: IST2000R ir WILDE išplėstinio intelekto testai ir konsultacijos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Mokiniai nuo 13 m.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Biržų švietimo pagalbos tarnyba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Ž. Taurienė</w:t>
            </w:r>
          </w:p>
        </w:tc>
        <w:tc>
          <w:tcPr>
            <w:tcW w:w="2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Pagal išankstinę registraciją</w:t>
            </w:r>
          </w:p>
        </w:tc>
      </w:tr>
      <w:tr w:rsidR="008877B2" w:rsidTr="00B61EE7">
        <w:trPr>
          <w:trHeight w:val="98"/>
        </w:trPr>
        <w:tc>
          <w:tcPr>
            <w:tcW w:w="14544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KONSULTACIJOS (vykdomos nuotoliniu ir kontaktiniu būdu)</w:t>
            </w:r>
          </w:p>
        </w:tc>
      </w:tr>
      <w:tr w:rsidR="008877B2" w:rsidTr="00B61EE7">
        <w:trPr>
          <w:cantSplit/>
          <w:trHeight w:val="1170"/>
        </w:trPr>
        <w:tc>
          <w:tcPr>
            <w:tcW w:w="136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8877B2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8877B2" w:rsidRDefault="008877B2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8877B2" w:rsidRDefault="008877B2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8877B2" w:rsidRDefault="008877B2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8877B2" w:rsidRDefault="008877B2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Rugsėjo mėn.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pagal individualų grafiką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Psichologo konsultacijos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Mokiniai, mokytojai, tėvai (globėjai), pagalbos vaikui specialistai, ugdymo įstaigų vaiko gerovės komisijų nariai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8877B2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77B2" w:rsidRDefault="008877B2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77B2" w:rsidRDefault="008877B2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77B2" w:rsidRDefault="008877B2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Biržų švietimo pagalbos tarnyba bei virtuali erdvė</w:t>
            </w:r>
          </w:p>
          <w:p w:rsidR="00B61EE7" w:rsidRDefault="00B61EE7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1EE7" w:rsidRDefault="00B61EE7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7B48" w:rsidRDefault="00247B48" w:rsidP="00247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Ž. Taurienė,</w:t>
            </w:r>
          </w:p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Dagytė,</w:t>
            </w:r>
          </w:p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Bardzilauskaitė</w:t>
            </w:r>
          </w:p>
        </w:tc>
        <w:tc>
          <w:tcPr>
            <w:tcW w:w="2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Pagal išankstinę registraciją</w:t>
            </w:r>
          </w:p>
        </w:tc>
      </w:tr>
      <w:tr w:rsidR="008877B2" w:rsidTr="00B61EE7">
        <w:trPr>
          <w:cantSplit/>
          <w:trHeight w:val="525"/>
        </w:trPr>
        <w:tc>
          <w:tcPr>
            <w:tcW w:w="136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8877B2" w:rsidP="00B6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Socialinio pedagogo konsultacijos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77B2" w:rsidRDefault="008877B2" w:rsidP="00B6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8877B2" w:rsidP="00B6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Vaicekavičienė</w:t>
            </w:r>
          </w:p>
        </w:tc>
        <w:tc>
          <w:tcPr>
            <w:tcW w:w="2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Pagal išankstinę registraciją</w:t>
            </w:r>
          </w:p>
        </w:tc>
      </w:tr>
      <w:tr w:rsidR="008877B2" w:rsidTr="00B61EE7">
        <w:trPr>
          <w:cantSplit/>
          <w:trHeight w:val="525"/>
        </w:trPr>
        <w:tc>
          <w:tcPr>
            <w:tcW w:w="136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8877B2" w:rsidP="00B6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Logopedo konsultacijos/specialiojo pedagogo konsultacijos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77B2" w:rsidRDefault="008877B2" w:rsidP="00B6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8877B2" w:rsidP="00B6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Baranauskienė,</w:t>
            </w:r>
          </w:p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D. Šepetys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Pagal išankstinę registraciją</w:t>
            </w:r>
          </w:p>
        </w:tc>
      </w:tr>
      <w:tr w:rsidR="008877B2" w:rsidTr="00B61EE7">
        <w:trPr>
          <w:cantSplit/>
          <w:trHeight w:val="1888"/>
        </w:trPr>
        <w:tc>
          <w:tcPr>
            <w:tcW w:w="136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8877B2" w:rsidP="00B6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Metodininko konsultacijos </w:t>
            </w:r>
          </w:p>
          <w:p w:rsidR="008877B2" w:rsidRDefault="00321585" w:rsidP="00247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Švietimo įstaigų darbuotojai, neformaliojo suaugusiųjų švietimo atstovai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8877B2" w:rsidP="00B6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Braknienė,</w:t>
            </w:r>
          </w:p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 Jurkaitė –Valentinienė, A.Januševičiutė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B61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Pagal išankstinę registraciją</w:t>
            </w:r>
          </w:p>
        </w:tc>
      </w:tr>
    </w:tbl>
    <w:p w:rsidR="002D43C0" w:rsidRDefault="002D43C0" w:rsidP="00DF4EE8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77B2" w:rsidRDefault="008877B2" w:rsidP="00DF4EE8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4544" w:type="dxa"/>
        <w:tblInd w:w="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503"/>
        <w:gridCol w:w="1133"/>
        <w:gridCol w:w="3348"/>
        <w:gridCol w:w="2233"/>
        <w:gridCol w:w="1951"/>
        <w:gridCol w:w="1682"/>
        <w:gridCol w:w="2694"/>
      </w:tblGrid>
      <w:tr w:rsidR="008877B2" w:rsidTr="00B61EE7">
        <w:trPr>
          <w:trHeight w:val="30"/>
        </w:trPr>
        <w:tc>
          <w:tcPr>
            <w:tcW w:w="14544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BIRŽŲ TREČIOJO AMŽIAUS UNIVERSITETAS (TAU)</w:t>
            </w:r>
          </w:p>
        </w:tc>
      </w:tr>
      <w:tr w:rsidR="008877B2" w:rsidTr="00B61EE7">
        <w:trPr>
          <w:trHeight w:val="525"/>
        </w:trPr>
        <w:tc>
          <w:tcPr>
            <w:tcW w:w="1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2022-09-01-2022-09-26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88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Biržų TAU registro atnaujinimas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(esamų narių sąrašo tikslinimas, naujų narių prašymų registravimas)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esami ir būsimi TAU nariai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Biržų ŠPT, Vytauto g. 32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8877B2" w:rsidP="00AB1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77B2" w:rsidRDefault="00321585" w:rsidP="00AB1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TAU direktorė</w:t>
            </w:r>
          </w:p>
          <w:p w:rsidR="008877B2" w:rsidRDefault="00321585" w:rsidP="00AB1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 administratorė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Pasiteirauti telefonu 8(450)34658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arba el.p.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taubirzai@gmail.com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77B2" w:rsidTr="00B61EE7">
        <w:trPr>
          <w:trHeight w:val="525"/>
        </w:trPr>
        <w:tc>
          <w:tcPr>
            <w:tcW w:w="1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AB1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2022-09-</w:t>
            </w:r>
            <w:r w:rsidR="00AB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TAU tarybos pasitarimas dėl naujų mokslo metų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TAU taryba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Biržų ŠPT, Vytauto g. 32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AB1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</w:t>
            </w:r>
          </w:p>
          <w:p w:rsidR="008877B2" w:rsidRDefault="00321585" w:rsidP="00AB1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Januševičiutė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</w:t>
            </w:r>
          </w:p>
        </w:tc>
      </w:tr>
      <w:tr w:rsidR="008877B2" w:rsidTr="00B61EE7">
        <w:trPr>
          <w:trHeight w:val="525"/>
        </w:trPr>
        <w:tc>
          <w:tcPr>
            <w:tcW w:w="1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2022-09-26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Dėstytojų savanorių programų atranka 2022-2023 m.m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Pretendentai pateikę programas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Biržų ŠPT, Vytauto g. 32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 w:rsidP="00AB1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</w:t>
            </w:r>
          </w:p>
          <w:p w:rsidR="008877B2" w:rsidRDefault="00321585" w:rsidP="00AB1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Januševičiutė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Pasiteirauti telefonu 8(450)34658 arba el.p.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taubirzai@gmail.com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:rsidR="008877B2" w:rsidRDefault="008877B2" w:rsidP="00AB1323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tbl>
      <w:tblPr>
        <w:tblStyle w:val="a7"/>
        <w:tblW w:w="14544" w:type="dxa"/>
        <w:tblInd w:w="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544"/>
      </w:tblGrid>
      <w:tr w:rsidR="008877B2" w:rsidTr="00B61EE7">
        <w:trPr>
          <w:trHeight w:val="247"/>
        </w:trPr>
        <w:tc>
          <w:tcPr>
            <w:tcW w:w="14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7B2" w:rsidRDefault="0032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PASTABA: Į renginius prašome užsiregistruoti SEMI plius sistemoje</w:t>
            </w:r>
          </w:p>
        </w:tc>
      </w:tr>
    </w:tbl>
    <w:p w:rsidR="008877B2" w:rsidRDefault="008877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77B2" w:rsidRDefault="008877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77B2" w:rsidRDefault="008877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877B2">
      <w:pgSz w:w="16834" w:h="11909" w:orient="landscape"/>
      <w:pgMar w:top="1701" w:right="1134" w:bottom="1134" w:left="1134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B2"/>
    <w:rsid w:val="00247B48"/>
    <w:rsid w:val="002D43C0"/>
    <w:rsid w:val="00321585"/>
    <w:rsid w:val="003D20AB"/>
    <w:rsid w:val="00546637"/>
    <w:rsid w:val="00580A3B"/>
    <w:rsid w:val="005C3FF9"/>
    <w:rsid w:val="006A5A71"/>
    <w:rsid w:val="006E429D"/>
    <w:rsid w:val="008877B2"/>
    <w:rsid w:val="008D3159"/>
    <w:rsid w:val="00AB1323"/>
    <w:rsid w:val="00B41586"/>
    <w:rsid w:val="00B61EE7"/>
    <w:rsid w:val="00BA25E4"/>
    <w:rsid w:val="00C83B63"/>
    <w:rsid w:val="00CA2A36"/>
    <w:rsid w:val="00DF4EE8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C2315-1271-4DF6-9BDA-AFFEE727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t-LT" w:eastAsia="lt-LT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uppressAutoHyphens w:val="0"/>
      <w:spacing w:before="400" w:after="120"/>
      <w:textDirection w:val="lrTb"/>
    </w:pPr>
    <w:rPr>
      <w:sz w:val="40"/>
      <w:szCs w:val="40"/>
      <w:lang w:eastAsia="lt-LT"/>
    </w:rPr>
  </w:style>
  <w:style w:type="paragraph" w:styleId="Heading2">
    <w:name w:val="heading 2"/>
    <w:basedOn w:val="Normal"/>
    <w:next w:val="Normal"/>
    <w:pPr>
      <w:keepNext/>
      <w:keepLines/>
      <w:suppressAutoHyphens w:val="0"/>
      <w:spacing w:before="360" w:after="120"/>
      <w:textDirection w:val="lrTb"/>
      <w:outlineLvl w:val="1"/>
    </w:pPr>
    <w:rPr>
      <w:sz w:val="32"/>
      <w:szCs w:val="32"/>
      <w:lang w:eastAsia="lt-LT"/>
    </w:rPr>
  </w:style>
  <w:style w:type="paragraph" w:styleId="Heading3">
    <w:name w:val="heading 3"/>
    <w:basedOn w:val="Normal"/>
    <w:next w:val="Normal"/>
    <w:pPr>
      <w:keepNext/>
      <w:keepLines/>
      <w:suppressAutoHyphens w:val="0"/>
      <w:spacing w:before="320" w:after="80"/>
      <w:textDirection w:val="lrTb"/>
      <w:outlineLvl w:val="2"/>
    </w:pPr>
    <w:rPr>
      <w:color w:val="434343"/>
      <w:sz w:val="28"/>
      <w:szCs w:val="28"/>
      <w:lang w:eastAsia="lt-LT"/>
    </w:rPr>
  </w:style>
  <w:style w:type="paragraph" w:styleId="Heading4">
    <w:name w:val="heading 4"/>
    <w:basedOn w:val="Normal"/>
    <w:next w:val="Normal"/>
    <w:pPr>
      <w:keepNext/>
      <w:keepLines/>
      <w:suppressAutoHyphens w:val="0"/>
      <w:spacing w:before="280" w:after="80"/>
      <w:textDirection w:val="lrTb"/>
      <w:outlineLvl w:val="3"/>
    </w:pPr>
    <w:rPr>
      <w:color w:val="666666"/>
      <w:sz w:val="24"/>
      <w:szCs w:val="24"/>
      <w:lang w:eastAsia="lt-LT"/>
    </w:rPr>
  </w:style>
  <w:style w:type="paragraph" w:styleId="Heading5">
    <w:name w:val="heading 5"/>
    <w:basedOn w:val="Normal"/>
    <w:next w:val="Normal"/>
    <w:pPr>
      <w:keepNext/>
      <w:keepLines/>
      <w:suppressAutoHyphens w:val="0"/>
      <w:spacing w:before="240" w:after="80"/>
      <w:textDirection w:val="lrTb"/>
      <w:outlineLvl w:val="4"/>
    </w:pPr>
    <w:rPr>
      <w:color w:val="666666"/>
      <w:lang w:eastAsia="lt-LT"/>
    </w:rPr>
  </w:style>
  <w:style w:type="paragraph" w:styleId="Heading6">
    <w:name w:val="heading 6"/>
    <w:basedOn w:val="Normal"/>
    <w:next w:val="Normal"/>
    <w:pPr>
      <w:keepNext/>
      <w:keepLines/>
      <w:suppressAutoHyphens w:val="0"/>
      <w:spacing w:before="240" w:after="80"/>
      <w:textDirection w:val="lrTb"/>
      <w:outlineLvl w:val="5"/>
    </w:pPr>
    <w:rPr>
      <w:i/>
      <w:color w:val="66666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uppressAutoHyphens w:val="0"/>
      <w:spacing w:after="60"/>
      <w:textDirection w:val="lrTb"/>
    </w:pPr>
    <w:rPr>
      <w:sz w:val="52"/>
      <w:szCs w:val="52"/>
      <w:lang w:eastAsia="lt-LT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"/>
    <w:pPr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pPr>
      <w:suppressAutoHyphens w:val="0"/>
      <w:ind w:left="720"/>
      <w:contextualSpacing/>
      <w:textDirection w:val="lrTb"/>
    </w:pPr>
    <w:rPr>
      <w:lang w:eastAsia="lt-LT"/>
    </w:rPr>
  </w:style>
  <w:style w:type="paragraph" w:styleId="NormalWeb">
    <w:name w:val="Normal (Web)"/>
    <w:basedOn w:val="Normal"/>
    <w:pPr>
      <w:suppressAutoHyphens w:val="0"/>
      <w:spacing w:before="100" w:beforeAutospacing="1" w:after="100" w:afterAutospacing="1" w:line="240" w:lineRule="auto"/>
      <w:textDirection w:val="lrTb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pPr>
      <w:suppressAutoHyphens w:val="0"/>
      <w:spacing w:line="240" w:lineRule="auto"/>
      <w:textDirection w:val="lrTb"/>
    </w:pPr>
    <w:rPr>
      <w:rFonts w:ascii="Segoe UI" w:hAnsi="Segoe UI" w:cs="Segoe UI"/>
      <w:sz w:val="18"/>
      <w:szCs w:val="18"/>
      <w:lang w:eastAsia="lt-LT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customStyle="1" w:styleId="a0">
    <w:basedOn w:val="TableNormal1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gmail-normal">
    <w:name w:val="gmail-normal"/>
    <w:basedOn w:val="Normal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/>
    </w:rPr>
  </w:style>
  <w:style w:type="table" w:customStyle="1" w:styleId="a2"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plius.lt" TargetMode="External"/><Relationship Id="rId13" Type="http://schemas.openxmlformats.org/officeDocument/2006/relationships/hyperlink" Target="http://www.semiplius.lt" TargetMode="External"/><Relationship Id="rId18" Type="http://schemas.openxmlformats.org/officeDocument/2006/relationships/hyperlink" Target="https://www.facebook.com/birzuajc/" TargetMode="External"/><Relationship Id="rId26" Type="http://schemas.openxmlformats.org/officeDocument/2006/relationships/hyperlink" Target="https://www.facebook.com/birzuaj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birzuajc/" TargetMode="External"/><Relationship Id="rId7" Type="http://schemas.openxmlformats.org/officeDocument/2006/relationships/hyperlink" Target="http://www.semiplius.lt" TargetMode="External"/><Relationship Id="rId12" Type="http://schemas.openxmlformats.org/officeDocument/2006/relationships/hyperlink" Target="http://www.semiplius.lt" TargetMode="External"/><Relationship Id="rId17" Type="http://schemas.openxmlformats.org/officeDocument/2006/relationships/hyperlink" Target="https://www.facebook.com/birzuajc/" TargetMode="External"/><Relationship Id="rId25" Type="http://schemas.openxmlformats.org/officeDocument/2006/relationships/hyperlink" Target="https://www.facebook.com/birzuaj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birzuajc/" TargetMode="External"/><Relationship Id="rId20" Type="http://schemas.openxmlformats.org/officeDocument/2006/relationships/hyperlink" Target="https://www.facebook.com/birzuajc/" TargetMode="External"/><Relationship Id="rId29" Type="http://schemas.openxmlformats.org/officeDocument/2006/relationships/hyperlink" Target="mailto:taubirzai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emiplius.lt" TargetMode="External"/><Relationship Id="rId11" Type="http://schemas.openxmlformats.org/officeDocument/2006/relationships/hyperlink" Target="http://www.semiplius.lt" TargetMode="External"/><Relationship Id="rId24" Type="http://schemas.openxmlformats.org/officeDocument/2006/relationships/hyperlink" Target="https://www.facebook.com/birzuajc/" TargetMode="External"/><Relationship Id="rId5" Type="http://schemas.openxmlformats.org/officeDocument/2006/relationships/hyperlink" Target="http://www.semiplius.lt" TargetMode="External"/><Relationship Id="rId15" Type="http://schemas.openxmlformats.org/officeDocument/2006/relationships/hyperlink" Target="mailto:linajurkaitevalentiniene@gmal.com" TargetMode="External"/><Relationship Id="rId23" Type="http://schemas.openxmlformats.org/officeDocument/2006/relationships/hyperlink" Target="https://www.facebook.com/birzuajc/" TargetMode="External"/><Relationship Id="rId28" Type="http://schemas.openxmlformats.org/officeDocument/2006/relationships/hyperlink" Target="mailto:taubirzai@gmail.com" TargetMode="External"/><Relationship Id="rId10" Type="http://schemas.openxmlformats.org/officeDocument/2006/relationships/hyperlink" Target="http://www.semiplius.lt" TargetMode="External"/><Relationship Id="rId19" Type="http://schemas.openxmlformats.org/officeDocument/2006/relationships/hyperlink" Target="https://www.facebook.com/birzuajc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emiplius.lt" TargetMode="External"/><Relationship Id="rId14" Type="http://schemas.openxmlformats.org/officeDocument/2006/relationships/hyperlink" Target="http://www.semiplius.lt" TargetMode="External"/><Relationship Id="rId22" Type="http://schemas.openxmlformats.org/officeDocument/2006/relationships/hyperlink" Target="https://www.facebook.com/birzuajc/" TargetMode="External"/><Relationship Id="rId27" Type="http://schemas.openxmlformats.org/officeDocument/2006/relationships/hyperlink" Target="https://www.facebook.com/birzuajc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rFsAK3s6+m+ISdxZ/PjbUCQeaA==">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7073</Words>
  <Characters>4033</Characters>
  <Application>Microsoft Office Word</Application>
  <DocSecurity>0</DocSecurity>
  <Lines>33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user</cp:lastModifiedBy>
  <cp:revision>8</cp:revision>
  <dcterms:created xsi:type="dcterms:W3CDTF">2022-09-01T07:50:00Z</dcterms:created>
  <dcterms:modified xsi:type="dcterms:W3CDTF">2022-09-01T07:53:00Z</dcterms:modified>
</cp:coreProperties>
</file>